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0D5" w:rsidRDefault="00204892">
      <w:pPr>
        <w:pStyle w:val="SBCtitle"/>
      </w:pPr>
      <w:r>
        <w:rPr>
          <w:rFonts w:ascii="Times New Roman" w:hAnsi="Times New Roman"/>
          <w:szCs w:val="32"/>
        </w:rPr>
        <w:t>TÍTULO: INSTRUÇÕES E REGRAS PARA FORMATAÇÃO DAS PESQUISA</w:t>
      </w:r>
      <w:r w:rsidR="00764BE7">
        <w:rPr>
          <w:rFonts w:ascii="Times New Roman" w:hAnsi="Times New Roman"/>
          <w:szCs w:val="32"/>
        </w:rPr>
        <w:t xml:space="preserve">S PARA PUBLICAÇÃO NA REVISTA ELETRÔNICA DE PESQUISA EM ENGENHARIA </w:t>
      </w:r>
      <w:r>
        <w:rPr>
          <w:rFonts w:ascii="Times New Roman" w:hAnsi="Times New Roman"/>
          <w:szCs w:val="32"/>
        </w:rPr>
        <w:t>(</w:t>
      </w:r>
      <w:r w:rsidRPr="006F5F0B">
        <w:rPr>
          <w:rFonts w:ascii="Times New Roman" w:hAnsi="Times New Roman"/>
          <w:szCs w:val="32"/>
        </w:rPr>
        <w:t>Times New Roman, 16, negrito</w:t>
      </w:r>
      <w:proofErr w:type="gramStart"/>
      <w:r>
        <w:rPr>
          <w:rFonts w:ascii="Times New Roman" w:hAnsi="Times New Roman"/>
          <w:szCs w:val="32"/>
        </w:rPr>
        <w:t>)</w:t>
      </w:r>
      <w:proofErr w:type="gramEnd"/>
    </w:p>
    <w:p w:rsidR="003660D5" w:rsidRDefault="00764BE7">
      <w:pPr>
        <w:pStyle w:val="SBCauthors"/>
        <w:rPr>
          <w:rFonts w:ascii="Times New Roman" w:hAnsi="Times New Roman"/>
        </w:rPr>
      </w:pPr>
      <w:r>
        <w:rPr>
          <w:rFonts w:ascii="Times New Roman" w:hAnsi="Times New Roman"/>
        </w:rPr>
        <w:t>Fulano</w:t>
      </w:r>
      <w:r w:rsidR="00204892">
        <w:rPr>
          <w:rFonts w:ascii="Times New Roman" w:hAnsi="Times New Roman"/>
        </w:rPr>
        <w:t xml:space="preserve"> </w:t>
      </w:r>
      <w:r>
        <w:rPr>
          <w:rFonts w:ascii="Times New Roman" w:hAnsi="Times New Roman"/>
        </w:rPr>
        <w:t>de</w:t>
      </w:r>
      <w:r w:rsidR="00204892">
        <w:rPr>
          <w:rFonts w:ascii="Times New Roman" w:hAnsi="Times New Roman"/>
        </w:rPr>
        <w:t xml:space="preserve"> </w:t>
      </w:r>
      <w:r>
        <w:rPr>
          <w:rFonts w:ascii="Times New Roman" w:hAnsi="Times New Roman"/>
        </w:rPr>
        <w:t>Tal</w:t>
      </w:r>
      <w:r w:rsidR="00204892">
        <w:rPr>
          <w:rFonts w:ascii="Times New Roman" w:hAnsi="Times New Roman"/>
          <w:vertAlign w:val="superscript"/>
        </w:rPr>
        <w:t>1</w:t>
      </w:r>
      <w:r w:rsidR="00204892">
        <w:rPr>
          <w:rFonts w:ascii="Times New Roman" w:hAnsi="Times New Roman"/>
        </w:rPr>
        <w:t xml:space="preserve">, </w:t>
      </w:r>
      <w:r>
        <w:rPr>
          <w:rFonts w:ascii="Times New Roman" w:hAnsi="Times New Roman"/>
        </w:rPr>
        <w:t>Beltrano</w:t>
      </w:r>
      <w:r w:rsidR="00204892">
        <w:rPr>
          <w:rFonts w:ascii="Times New Roman" w:hAnsi="Times New Roman"/>
        </w:rPr>
        <w:t xml:space="preserve"> </w:t>
      </w:r>
      <w:r>
        <w:rPr>
          <w:rFonts w:ascii="Times New Roman" w:hAnsi="Times New Roman"/>
        </w:rPr>
        <w:t>de</w:t>
      </w:r>
      <w:r w:rsidR="00204892">
        <w:rPr>
          <w:rFonts w:ascii="Times New Roman" w:hAnsi="Times New Roman"/>
        </w:rPr>
        <w:t xml:space="preserve"> </w:t>
      </w:r>
      <w:proofErr w:type="gramStart"/>
      <w:r>
        <w:rPr>
          <w:rFonts w:ascii="Times New Roman" w:hAnsi="Times New Roman"/>
        </w:rPr>
        <w:t>Tal</w:t>
      </w:r>
      <w:r w:rsidR="00204892">
        <w:rPr>
          <w:rFonts w:ascii="Times New Roman" w:hAnsi="Times New Roman"/>
          <w:vertAlign w:val="superscript"/>
        </w:rPr>
        <w:t>2</w:t>
      </w:r>
      <w:proofErr w:type="gramEnd"/>
    </w:p>
    <w:p w:rsidR="003660D5" w:rsidRDefault="00204892">
      <w:pPr>
        <w:pStyle w:val="SBCinstitution"/>
        <w:rPr>
          <w:rFonts w:ascii="Times New Roman" w:hAnsi="Times New Roman"/>
        </w:rPr>
      </w:pPr>
      <w:proofErr w:type="gramStart"/>
      <w:r>
        <w:rPr>
          <w:rFonts w:ascii="Times New Roman" w:hAnsi="Times New Roman"/>
          <w:vertAlign w:val="superscript"/>
        </w:rPr>
        <w:t>1</w:t>
      </w:r>
      <w:r>
        <w:rPr>
          <w:rFonts w:ascii="Times New Roman" w:hAnsi="Times New Roman"/>
        </w:rPr>
        <w:t>Curso</w:t>
      </w:r>
      <w:proofErr w:type="gramEnd"/>
      <w:r>
        <w:rPr>
          <w:rFonts w:ascii="Times New Roman" w:hAnsi="Times New Roman"/>
        </w:rPr>
        <w:t xml:space="preserve"> de </w:t>
      </w:r>
      <w:r w:rsidR="00764BE7">
        <w:rPr>
          <w:rFonts w:ascii="Times New Roman" w:hAnsi="Times New Roman"/>
        </w:rPr>
        <w:t>Engenharia de</w:t>
      </w:r>
      <w:r>
        <w:rPr>
          <w:rFonts w:ascii="Times New Roman" w:hAnsi="Times New Roman"/>
        </w:rPr>
        <w:t xml:space="preserve"> – Universidade </w:t>
      </w:r>
      <w:r w:rsidR="00764BE7">
        <w:rPr>
          <w:rFonts w:ascii="Times New Roman" w:hAnsi="Times New Roman"/>
        </w:rPr>
        <w:t>....</w:t>
      </w:r>
      <w:r>
        <w:rPr>
          <w:rFonts w:ascii="Times New Roman" w:hAnsi="Times New Roman"/>
        </w:rPr>
        <w:t xml:space="preserve"> (</w:t>
      </w:r>
      <w:r w:rsidR="00764BE7">
        <w:rPr>
          <w:rFonts w:ascii="Times New Roman" w:hAnsi="Times New Roman"/>
        </w:rPr>
        <w:t>SIGLA DA UNIVERSIDADE</w:t>
      </w:r>
      <w:r>
        <w:rPr>
          <w:rFonts w:ascii="Times New Roman" w:hAnsi="Times New Roman"/>
        </w:rPr>
        <w:t>)</w:t>
      </w:r>
    </w:p>
    <w:p w:rsidR="003660D5" w:rsidRDefault="00764BE7">
      <w:pPr>
        <w:pStyle w:val="SBCaddress"/>
        <w:rPr>
          <w:rFonts w:ascii="Times New Roman" w:hAnsi="Times New Roman"/>
        </w:rPr>
      </w:pPr>
      <w:r>
        <w:rPr>
          <w:rFonts w:ascii="Times New Roman" w:hAnsi="Times New Roman"/>
        </w:rPr>
        <w:t>Cidade</w:t>
      </w:r>
      <w:r w:rsidR="00204892">
        <w:rPr>
          <w:rFonts w:ascii="Times New Roman" w:hAnsi="Times New Roman"/>
        </w:rPr>
        <w:t xml:space="preserve">, </w:t>
      </w:r>
      <w:r>
        <w:rPr>
          <w:rFonts w:ascii="Times New Roman" w:hAnsi="Times New Roman"/>
        </w:rPr>
        <w:t>XX (abreviatura do estado)</w:t>
      </w:r>
      <w:r w:rsidR="00204892">
        <w:rPr>
          <w:rFonts w:ascii="Times New Roman" w:hAnsi="Times New Roman"/>
        </w:rPr>
        <w:t>, Brasil.</w:t>
      </w:r>
    </w:p>
    <w:p w:rsidR="003660D5" w:rsidRDefault="00204892">
      <w:pPr>
        <w:pStyle w:val="SBCinstitution"/>
        <w:rPr>
          <w:rFonts w:ascii="Times New Roman" w:hAnsi="Times New Roman"/>
        </w:rPr>
      </w:pPr>
      <w:proofErr w:type="gramStart"/>
      <w:r>
        <w:rPr>
          <w:rFonts w:ascii="Times New Roman" w:hAnsi="Times New Roman"/>
          <w:vertAlign w:val="superscript"/>
        </w:rPr>
        <w:t>2</w:t>
      </w:r>
      <w:r>
        <w:rPr>
          <w:rFonts w:ascii="Times New Roman" w:hAnsi="Times New Roman"/>
        </w:rPr>
        <w:t>Curso</w:t>
      </w:r>
      <w:proofErr w:type="gramEnd"/>
      <w:r>
        <w:rPr>
          <w:rFonts w:ascii="Times New Roman" w:hAnsi="Times New Roman"/>
        </w:rPr>
        <w:t xml:space="preserve"> de </w:t>
      </w:r>
      <w:r w:rsidR="00764BE7">
        <w:rPr>
          <w:rFonts w:ascii="Times New Roman" w:hAnsi="Times New Roman"/>
        </w:rPr>
        <w:t xml:space="preserve">Engenharia de </w:t>
      </w:r>
      <w:r>
        <w:rPr>
          <w:rFonts w:ascii="Times New Roman" w:hAnsi="Times New Roman"/>
        </w:rPr>
        <w:t xml:space="preserve">– Universidade de </w:t>
      </w:r>
      <w:r w:rsidR="00764BE7">
        <w:rPr>
          <w:rFonts w:ascii="Times New Roman" w:hAnsi="Times New Roman"/>
        </w:rPr>
        <w:t>... (SIGLA DA UNIVERSIDADE)</w:t>
      </w:r>
    </w:p>
    <w:p w:rsidR="003660D5" w:rsidRDefault="00764BE7">
      <w:pPr>
        <w:pStyle w:val="SBCaddress"/>
        <w:rPr>
          <w:rFonts w:ascii="Times New Roman" w:hAnsi="Times New Roman"/>
        </w:rPr>
      </w:pPr>
      <w:r>
        <w:rPr>
          <w:rFonts w:ascii="Times New Roman" w:hAnsi="Times New Roman"/>
        </w:rPr>
        <w:t>Cidade</w:t>
      </w:r>
      <w:r w:rsidR="00204892">
        <w:rPr>
          <w:rFonts w:ascii="Times New Roman" w:hAnsi="Times New Roman"/>
        </w:rPr>
        <w:t xml:space="preserve">, </w:t>
      </w:r>
      <w:r>
        <w:rPr>
          <w:rFonts w:ascii="Times New Roman" w:hAnsi="Times New Roman"/>
        </w:rPr>
        <w:t>XX (abreviatura do estado)</w:t>
      </w:r>
      <w:r w:rsidR="00204892">
        <w:rPr>
          <w:rFonts w:ascii="Times New Roman" w:hAnsi="Times New Roman"/>
        </w:rPr>
        <w:t>, Brasil.</w:t>
      </w:r>
    </w:p>
    <w:p w:rsidR="003660D5" w:rsidRDefault="00764BE7">
      <w:pPr>
        <w:pStyle w:val="SBCemail"/>
        <w:rPr>
          <w:rFonts w:ascii="Times New Roman" w:hAnsi="Times New Roman"/>
        </w:rPr>
      </w:pPr>
      <w:r>
        <w:rPr>
          <w:rFonts w:ascii="Times New Roman" w:hAnsi="Times New Roman"/>
        </w:rPr>
        <w:t>email</w:t>
      </w:r>
      <w:r w:rsidR="00204892">
        <w:rPr>
          <w:rFonts w:ascii="Times New Roman" w:hAnsi="Times New Roman"/>
        </w:rPr>
        <w:t xml:space="preserve">@unipampa.edu.br, </w:t>
      </w:r>
      <w:r>
        <w:rPr>
          <w:rFonts w:ascii="Times New Roman" w:hAnsi="Times New Roman"/>
        </w:rPr>
        <w:t>email</w:t>
      </w:r>
      <w:r w:rsidR="00204892">
        <w:rPr>
          <w:rFonts w:ascii="Times New Roman" w:hAnsi="Times New Roman"/>
        </w:rPr>
        <w:t>@</w:t>
      </w:r>
      <w:r>
        <w:rPr>
          <w:rFonts w:ascii="Times New Roman" w:hAnsi="Times New Roman"/>
        </w:rPr>
        <w:t>outrainstitui</w:t>
      </w:r>
      <w:proofErr w:type="gramStart"/>
      <w:r>
        <w:rPr>
          <w:rFonts w:ascii="Times New Roman" w:hAnsi="Times New Roman"/>
        </w:rPr>
        <w:t>ção</w:t>
      </w:r>
      <w:r w:rsidR="00204892">
        <w:rPr>
          <w:rFonts w:ascii="Times New Roman" w:hAnsi="Times New Roman"/>
        </w:rPr>
        <w:t>.</w:t>
      </w:r>
      <w:proofErr w:type="gramEnd"/>
      <w:r w:rsidR="00204892">
        <w:rPr>
          <w:rFonts w:ascii="Times New Roman" w:hAnsi="Times New Roman"/>
        </w:rPr>
        <w:t>br</w:t>
      </w:r>
    </w:p>
    <w:p w:rsidR="003660D5" w:rsidRDefault="003660D5">
      <w:pPr>
        <w:pStyle w:val="SBCresumo"/>
        <w:rPr>
          <w:rFonts w:ascii="Times New Roman" w:hAnsi="Times New Roman"/>
          <w:b/>
          <w:bCs/>
          <w:i w:val="0"/>
        </w:rPr>
      </w:pPr>
    </w:p>
    <w:p w:rsidR="003660D5" w:rsidRDefault="00204892">
      <w:pPr>
        <w:pStyle w:val="SBCresumo"/>
        <w:rPr>
          <w:rFonts w:ascii="Times New Roman" w:hAnsi="Times New Roman"/>
          <w:iCs/>
          <w:sz w:val="22"/>
          <w:szCs w:val="22"/>
        </w:rPr>
      </w:pPr>
      <w:r>
        <w:rPr>
          <w:rFonts w:ascii="Times New Roman" w:hAnsi="Times New Roman"/>
          <w:b/>
          <w:bCs/>
          <w:iCs/>
          <w:sz w:val="22"/>
          <w:szCs w:val="22"/>
        </w:rPr>
        <w:t>Resumo.</w:t>
      </w:r>
      <w:r>
        <w:rPr>
          <w:rFonts w:ascii="Times New Roman" w:hAnsi="Times New Roman"/>
          <w:iCs/>
          <w:sz w:val="22"/>
          <w:szCs w:val="22"/>
        </w:rPr>
        <w:t xml:space="preserve"> Este documento descreve as regras básicas para a publicação de pesquisas acadêmicas na Revista </w:t>
      </w:r>
      <w:r w:rsidR="00764BE7">
        <w:rPr>
          <w:rFonts w:ascii="Times New Roman" w:hAnsi="Times New Roman"/>
          <w:iCs/>
          <w:sz w:val="22"/>
          <w:szCs w:val="22"/>
        </w:rPr>
        <w:t>Eletrônica de Pesquis</w:t>
      </w:r>
      <w:r w:rsidR="00341E18">
        <w:rPr>
          <w:rFonts w:ascii="Times New Roman" w:hAnsi="Times New Roman"/>
          <w:iCs/>
          <w:sz w:val="22"/>
          <w:szCs w:val="22"/>
        </w:rPr>
        <w:t xml:space="preserve">a </w:t>
      </w:r>
      <w:r w:rsidR="00764BE7">
        <w:rPr>
          <w:rFonts w:ascii="Times New Roman" w:hAnsi="Times New Roman"/>
          <w:iCs/>
          <w:sz w:val="22"/>
          <w:szCs w:val="22"/>
        </w:rPr>
        <w:t>em Engenha</w:t>
      </w:r>
      <w:r w:rsidR="00341E18">
        <w:rPr>
          <w:rFonts w:ascii="Times New Roman" w:hAnsi="Times New Roman"/>
          <w:iCs/>
          <w:sz w:val="22"/>
          <w:szCs w:val="22"/>
        </w:rPr>
        <w:t>r</w:t>
      </w:r>
      <w:r w:rsidR="00764BE7">
        <w:rPr>
          <w:rFonts w:ascii="Times New Roman" w:hAnsi="Times New Roman"/>
          <w:iCs/>
          <w:sz w:val="22"/>
          <w:szCs w:val="22"/>
        </w:rPr>
        <w:t>ia</w:t>
      </w:r>
      <w:r>
        <w:rPr>
          <w:rFonts w:ascii="Times New Roman" w:hAnsi="Times New Roman"/>
          <w:iCs/>
          <w:sz w:val="22"/>
          <w:szCs w:val="22"/>
        </w:rPr>
        <w:t xml:space="preserve">. Aqui </w:t>
      </w:r>
      <w:proofErr w:type="gramStart"/>
      <w:r>
        <w:rPr>
          <w:rFonts w:ascii="Times New Roman" w:hAnsi="Times New Roman"/>
          <w:iCs/>
          <w:sz w:val="22"/>
          <w:szCs w:val="22"/>
        </w:rPr>
        <w:t>serão</w:t>
      </w:r>
      <w:proofErr w:type="gramEnd"/>
      <w:r>
        <w:rPr>
          <w:rFonts w:ascii="Times New Roman" w:hAnsi="Times New Roman"/>
          <w:iCs/>
          <w:sz w:val="22"/>
          <w:szCs w:val="22"/>
        </w:rPr>
        <w:t xml:space="preserve"> apresentados um conjunto de sugestões para a formatação dos textos a serem publicados na revista, sendo de responsabilidade dos autores realizarem os ajustes necessários para a efetiva publicação.</w:t>
      </w:r>
    </w:p>
    <w:p w:rsidR="003660D5" w:rsidRDefault="00204892">
      <w:pPr>
        <w:pStyle w:val="SBCtitle1"/>
        <w:numPr>
          <w:ilvl w:val="0"/>
          <w:numId w:val="0"/>
        </w:numPr>
        <w:ind w:left="425"/>
        <w:rPr>
          <w:rFonts w:ascii="Times New Roman" w:hAnsi="Times New Roman"/>
          <w:b w:val="0"/>
          <w:i/>
          <w:iCs/>
          <w:sz w:val="22"/>
          <w:szCs w:val="22"/>
        </w:rPr>
      </w:pPr>
      <w:r>
        <w:rPr>
          <w:rFonts w:ascii="Times New Roman" w:hAnsi="Times New Roman"/>
          <w:b w:val="0"/>
          <w:i/>
          <w:iCs/>
          <w:sz w:val="22"/>
          <w:szCs w:val="22"/>
        </w:rPr>
        <w:t>Palavras-chave:</w:t>
      </w:r>
      <w:r w:rsidR="00764BE7" w:rsidRPr="00764BE7">
        <w:rPr>
          <w:rFonts w:ascii="Times New Roman" w:hAnsi="Times New Roman"/>
          <w:iCs/>
          <w:sz w:val="22"/>
          <w:szCs w:val="22"/>
        </w:rPr>
        <w:t xml:space="preserve"> </w:t>
      </w:r>
      <w:r w:rsidR="00764BE7">
        <w:rPr>
          <w:rFonts w:ascii="Times New Roman" w:hAnsi="Times New Roman"/>
          <w:iCs/>
          <w:sz w:val="22"/>
          <w:szCs w:val="22"/>
        </w:rPr>
        <w:t xml:space="preserve">escrever aqui pelo menos </w:t>
      </w:r>
      <w:proofErr w:type="gramStart"/>
      <w:r w:rsidR="00764BE7">
        <w:rPr>
          <w:rFonts w:ascii="Times New Roman" w:hAnsi="Times New Roman"/>
          <w:iCs/>
          <w:sz w:val="22"/>
          <w:szCs w:val="22"/>
        </w:rPr>
        <w:t>3</w:t>
      </w:r>
      <w:proofErr w:type="gramEnd"/>
      <w:r w:rsidR="00764BE7">
        <w:rPr>
          <w:rFonts w:ascii="Times New Roman" w:hAnsi="Times New Roman"/>
          <w:iCs/>
          <w:sz w:val="22"/>
          <w:szCs w:val="22"/>
        </w:rPr>
        <w:t xml:space="preserve"> palavras chaves</w:t>
      </w:r>
    </w:p>
    <w:p w:rsidR="003660D5" w:rsidRPr="00764BE7" w:rsidRDefault="00204892">
      <w:pPr>
        <w:pStyle w:val="SBCabstract"/>
        <w:rPr>
          <w:rFonts w:ascii="Times New Roman" w:hAnsi="Times New Roman"/>
          <w:iCs/>
          <w:sz w:val="22"/>
          <w:szCs w:val="22"/>
          <w:lang w:val="pt-BR"/>
        </w:rPr>
      </w:pPr>
      <w:r w:rsidRPr="00764BE7">
        <w:rPr>
          <w:rFonts w:ascii="Times New Roman" w:hAnsi="Times New Roman"/>
          <w:b/>
          <w:bCs/>
          <w:iCs/>
          <w:sz w:val="22"/>
          <w:szCs w:val="22"/>
          <w:lang w:val="pt-BR"/>
        </w:rPr>
        <w:t>Abstract.</w:t>
      </w:r>
      <w:r w:rsidRPr="00764BE7">
        <w:rPr>
          <w:rFonts w:ascii="Times New Roman" w:hAnsi="Times New Roman"/>
          <w:iCs/>
          <w:sz w:val="22"/>
          <w:szCs w:val="22"/>
          <w:lang w:val="pt-BR"/>
        </w:rPr>
        <w:t xml:space="preserve"> </w:t>
      </w:r>
      <w:r w:rsidR="00764BE7">
        <w:rPr>
          <w:rFonts w:ascii="Times New Roman" w:hAnsi="Times New Roman"/>
          <w:iCs/>
          <w:sz w:val="22"/>
          <w:szCs w:val="22"/>
          <w:lang w:val="pt-BR"/>
        </w:rPr>
        <w:t>Escrever aqui o resumo em inglês com tradução revisada e qualificada</w:t>
      </w:r>
    </w:p>
    <w:p w:rsidR="003660D5" w:rsidRDefault="00204892">
      <w:pPr>
        <w:pStyle w:val="SBCresumo"/>
        <w:rPr>
          <w:rFonts w:ascii="Times New Roman" w:hAnsi="Times New Roman"/>
          <w:iCs/>
          <w:sz w:val="22"/>
          <w:szCs w:val="22"/>
        </w:rPr>
      </w:pPr>
      <w:proofErr w:type="spellStart"/>
      <w:r>
        <w:rPr>
          <w:rFonts w:ascii="Times New Roman" w:hAnsi="Times New Roman"/>
          <w:iCs/>
          <w:sz w:val="22"/>
          <w:szCs w:val="22"/>
        </w:rPr>
        <w:t>Keywords</w:t>
      </w:r>
      <w:proofErr w:type="spellEnd"/>
      <w:r>
        <w:rPr>
          <w:rFonts w:ascii="Times New Roman" w:hAnsi="Times New Roman"/>
          <w:iCs/>
          <w:sz w:val="22"/>
          <w:szCs w:val="22"/>
        </w:rPr>
        <w:t>:</w:t>
      </w:r>
      <w:r w:rsidR="00764BE7">
        <w:rPr>
          <w:rFonts w:ascii="Times New Roman" w:hAnsi="Times New Roman"/>
          <w:iCs/>
          <w:sz w:val="22"/>
          <w:szCs w:val="22"/>
        </w:rPr>
        <w:t xml:space="preserve"> escrever aqui pelo menos </w:t>
      </w:r>
      <w:proofErr w:type="gramStart"/>
      <w:r w:rsidR="00764BE7">
        <w:rPr>
          <w:rFonts w:ascii="Times New Roman" w:hAnsi="Times New Roman"/>
          <w:iCs/>
          <w:sz w:val="22"/>
          <w:szCs w:val="22"/>
        </w:rPr>
        <w:t>3</w:t>
      </w:r>
      <w:proofErr w:type="gramEnd"/>
      <w:r w:rsidR="00764BE7">
        <w:rPr>
          <w:rFonts w:ascii="Times New Roman" w:hAnsi="Times New Roman"/>
          <w:iCs/>
          <w:sz w:val="22"/>
          <w:szCs w:val="22"/>
        </w:rPr>
        <w:t xml:space="preserve"> palavras chaves</w:t>
      </w:r>
    </w:p>
    <w:p w:rsidR="003660D5" w:rsidRDefault="003660D5">
      <w:pPr>
        <w:pStyle w:val="SBCresumo"/>
        <w:rPr>
          <w:rFonts w:ascii="Times New Roman" w:hAnsi="Times New Roman"/>
          <w:i w:val="0"/>
          <w:sz w:val="22"/>
          <w:szCs w:val="22"/>
        </w:rPr>
      </w:pPr>
    </w:p>
    <w:p w:rsidR="003660D5" w:rsidRDefault="00204892">
      <w:pPr>
        <w:pStyle w:val="SBCtitle1"/>
        <w:tabs>
          <w:tab w:val="left" w:pos="425"/>
        </w:tabs>
        <w:rPr>
          <w:rFonts w:ascii="Times New Roman" w:hAnsi="Times New Roman"/>
          <w:sz w:val="28"/>
          <w:szCs w:val="28"/>
        </w:rPr>
      </w:pPr>
      <w:r>
        <w:rPr>
          <w:rFonts w:ascii="Times New Roman" w:hAnsi="Times New Roman"/>
          <w:sz w:val="28"/>
          <w:szCs w:val="28"/>
        </w:rPr>
        <w:t>Informações Gerais (</w:t>
      </w:r>
      <w:r w:rsidRPr="00177389">
        <w:rPr>
          <w:rFonts w:ascii="Times New Roman" w:hAnsi="Times New Roman"/>
          <w:sz w:val="28"/>
          <w:szCs w:val="28"/>
        </w:rPr>
        <w:t>Times New Roman, 16, negrito</w:t>
      </w:r>
      <w:proofErr w:type="gramStart"/>
      <w:r>
        <w:rPr>
          <w:rFonts w:ascii="Times New Roman" w:hAnsi="Times New Roman"/>
          <w:sz w:val="28"/>
          <w:szCs w:val="28"/>
        </w:rPr>
        <w:t>)</w:t>
      </w:r>
      <w:proofErr w:type="gramEnd"/>
    </w:p>
    <w:p w:rsidR="003660D5" w:rsidRDefault="00204892">
      <w:pPr>
        <w:pStyle w:val="SBCparagraphfirst"/>
      </w:pPr>
      <w:r>
        <w:rPr>
          <w:rFonts w:ascii="Times New Roman" w:hAnsi="Times New Roman"/>
        </w:rPr>
        <w:tab/>
        <w:t xml:space="preserve">As pesquisas enviadas para publicação na </w:t>
      </w:r>
      <w:r w:rsidR="00341E18">
        <w:rPr>
          <w:rFonts w:ascii="Times New Roman" w:hAnsi="Times New Roman"/>
        </w:rPr>
        <w:t>REPE (</w:t>
      </w:r>
      <w:r w:rsidR="00341E18">
        <w:rPr>
          <w:rFonts w:ascii="Times New Roman" w:hAnsi="Times New Roman"/>
          <w:iCs/>
          <w:sz w:val="22"/>
          <w:szCs w:val="22"/>
        </w:rPr>
        <w:t>Revista Eletrônica de Pesquisa em Engenharia)</w:t>
      </w:r>
      <w:r>
        <w:rPr>
          <w:rFonts w:ascii="Times New Roman" w:hAnsi="Times New Roman"/>
        </w:rPr>
        <w:t xml:space="preserve"> deverão estar no formato de artigos completos (</w:t>
      </w:r>
      <w:proofErr w:type="spellStart"/>
      <w:r>
        <w:rPr>
          <w:rFonts w:ascii="Times New Roman" w:hAnsi="Times New Roman"/>
          <w:i/>
          <w:iCs/>
        </w:rPr>
        <w:t>full</w:t>
      </w:r>
      <w:proofErr w:type="spellEnd"/>
      <w:r>
        <w:rPr>
          <w:rFonts w:ascii="Times New Roman" w:hAnsi="Times New Roman"/>
          <w:i/>
          <w:iCs/>
        </w:rPr>
        <w:t xml:space="preserve"> </w:t>
      </w:r>
      <w:proofErr w:type="spellStart"/>
      <w:r>
        <w:rPr>
          <w:rFonts w:ascii="Times New Roman" w:hAnsi="Times New Roman"/>
          <w:i/>
          <w:iCs/>
        </w:rPr>
        <w:t>papers</w:t>
      </w:r>
      <w:proofErr w:type="spellEnd"/>
      <w:r>
        <w:rPr>
          <w:rFonts w:ascii="Times New Roman" w:hAnsi="Times New Roman"/>
        </w:rPr>
        <w:t>), com um número mínimo de 10 páginas e não ultrapassando 20 páginas. Os textos poderão estar em Português, Inglês</w:t>
      </w:r>
      <w:r w:rsidR="00341E18">
        <w:rPr>
          <w:rFonts w:ascii="Times New Roman" w:hAnsi="Times New Roman"/>
        </w:rPr>
        <w:t>, Francês</w:t>
      </w:r>
      <w:r>
        <w:rPr>
          <w:rFonts w:ascii="Times New Roman" w:hAnsi="Times New Roman"/>
        </w:rPr>
        <w:t xml:space="preserve"> ou Espanhol. </w:t>
      </w:r>
    </w:p>
    <w:p w:rsidR="003660D5" w:rsidRDefault="00204892">
      <w:pPr>
        <w:pStyle w:val="SBCparagraphfirst"/>
      </w:pPr>
      <w:r>
        <w:rPr>
          <w:rFonts w:ascii="Times New Roman" w:hAnsi="Times New Roman"/>
        </w:rPr>
        <w:tab/>
        <w:t xml:space="preserve">O formato deverá ser A4, em coluna simples, espaço entre linhas simples, com 3.5cm para margem superior e 2.5cm para margem inferior. As páginas não deverão conter numeração. </w:t>
      </w:r>
    </w:p>
    <w:p w:rsidR="003660D5" w:rsidRDefault="00204892">
      <w:pPr>
        <w:pStyle w:val="SBCparagraphfirst"/>
      </w:pPr>
      <w:r>
        <w:rPr>
          <w:rFonts w:ascii="Times New Roman" w:hAnsi="Times New Roman"/>
        </w:rPr>
        <w:tab/>
        <w:t xml:space="preserve">Em relação </w:t>
      </w:r>
      <w:r w:rsidR="00177389">
        <w:rPr>
          <w:rFonts w:ascii="Times New Roman" w:hAnsi="Times New Roman"/>
        </w:rPr>
        <w:t>às</w:t>
      </w:r>
      <w:r>
        <w:rPr>
          <w:rFonts w:ascii="Times New Roman" w:hAnsi="Times New Roman"/>
        </w:rPr>
        <w:t xml:space="preserve"> fontes: título do artigo (</w:t>
      </w:r>
      <w:r w:rsidRPr="00177389">
        <w:rPr>
          <w:rFonts w:ascii="Times New Roman" w:hAnsi="Times New Roman"/>
          <w:b/>
          <w:color w:val="auto"/>
        </w:rPr>
        <w:t>Times New Roman, 16, negrito</w:t>
      </w:r>
      <w:r>
        <w:rPr>
          <w:rFonts w:ascii="Times New Roman" w:hAnsi="Times New Roman"/>
        </w:rPr>
        <w:t>), autores (</w:t>
      </w:r>
      <w:r w:rsidRPr="00177389">
        <w:rPr>
          <w:rFonts w:ascii="Times New Roman" w:hAnsi="Times New Roman"/>
          <w:b/>
          <w:color w:val="auto"/>
        </w:rPr>
        <w:t>Times New Roman, 12, negrito</w:t>
      </w:r>
      <w:r>
        <w:rPr>
          <w:rFonts w:ascii="Times New Roman" w:hAnsi="Times New Roman"/>
        </w:rPr>
        <w:t>), instituição de origem (</w:t>
      </w:r>
      <w:r w:rsidRPr="00177389">
        <w:rPr>
          <w:rFonts w:ascii="Times New Roman" w:hAnsi="Times New Roman"/>
          <w:color w:val="auto"/>
        </w:rPr>
        <w:t>Times New Roman, 12</w:t>
      </w:r>
      <w:r>
        <w:rPr>
          <w:rFonts w:ascii="Times New Roman" w:hAnsi="Times New Roman"/>
        </w:rPr>
        <w:t>), mail dos autores (</w:t>
      </w:r>
      <w:r w:rsidRPr="00177389">
        <w:rPr>
          <w:rFonts w:ascii="Times New Roman" w:hAnsi="Times New Roman"/>
          <w:color w:val="auto"/>
          <w:sz w:val="20"/>
        </w:rPr>
        <w:t>Times New Roman, 10</w:t>
      </w:r>
      <w:r>
        <w:rPr>
          <w:rFonts w:ascii="Times New Roman" w:hAnsi="Times New Roman"/>
        </w:rPr>
        <w:t>), título resumo (</w:t>
      </w:r>
      <w:r w:rsidRPr="00177389">
        <w:rPr>
          <w:rFonts w:ascii="Times New Roman" w:hAnsi="Times New Roman"/>
          <w:b/>
          <w:color w:val="auto"/>
        </w:rPr>
        <w:t>Times New Roman, 12, negrito</w:t>
      </w:r>
      <w:r>
        <w:rPr>
          <w:rFonts w:ascii="Times New Roman" w:hAnsi="Times New Roman"/>
        </w:rPr>
        <w:t>), corpo resumo (</w:t>
      </w:r>
      <w:r w:rsidRPr="00177389">
        <w:rPr>
          <w:rFonts w:ascii="Times New Roman" w:hAnsi="Times New Roman"/>
          <w:color w:val="auto"/>
          <w:sz w:val="22"/>
          <w:szCs w:val="22"/>
        </w:rPr>
        <w:t>Times New Roman, 11</w:t>
      </w:r>
      <w:r>
        <w:rPr>
          <w:rFonts w:ascii="Times New Roman" w:hAnsi="Times New Roman"/>
        </w:rPr>
        <w:t>),</w:t>
      </w:r>
      <w:proofErr w:type="gramStart"/>
      <w:r>
        <w:rPr>
          <w:rFonts w:ascii="Times New Roman" w:hAnsi="Times New Roman"/>
        </w:rPr>
        <w:t xml:space="preserve">  </w:t>
      </w:r>
      <w:proofErr w:type="gramEnd"/>
      <w:r>
        <w:rPr>
          <w:rFonts w:ascii="Times New Roman" w:hAnsi="Times New Roman"/>
        </w:rPr>
        <w:t xml:space="preserve">os </w:t>
      </w:r>
      <w:r w:rsidRPr="00177389">
        <w:rPr>
          <w:rFonts w:ascii="Times New Roman" w:hAnsi="Times New Roman"/>
        </w:rPr>
        <w:t>títulos das seções</w:t>
      </w:r>
      <w:r w:rsidRPr="00712A1B">
        <w:rPr>
          <w:rFonts w:ascii="Times New Roman" w:hAnsi="Times New Roman"/>
          <w:b/>
        </w:rPr>
        <w:t xml:space="preserve"> (</w:t>
      </w:r>
      <w:r w:rsidRPr="00177389">
        <w:rPr>
          <w:rFonts w:ascii="Times New Roman" w:hAnsi="Times New Roman"/>
          <w:b/>
          <w:sz w:val="28"/>
          <w:szCs w:val="28"/>
        </w:rPr>
        <w:t>Times New Roman, 14, negrito</w:t>
      </w:r>
      <w:r w:rsidRPr="00712A1B">
        <w:rPr>
          <w:rFonts w:ascii="Times New Roman" w:hAnsi="Times New Roman"/>
          <w:b/>
        </w:rPr>
        <w:t>)</w:t>
      </w:r>
      <w:r>
        <w:rPr>
          <w:rFonts w:ascii="Times New Roman" w:hAnsi="Times New Roman"/>
        </w:rPr>
        <w:t xml:space="preserve">, corpo do artigo (Times New Roman, 12). </w:t>
      </w:r>
    </w:p>
    <w:p w:rsidR="003660D5" w:rsidRDefault="00204892">
      <w:pPr>
        <w:pStyle w:val="SBCparagraph"/>
        <w:rPr>
          <w:rFonts w:ascii="Times New Roman" w:hAnsi="Times New Roman"/>
        </w:rPr>
      </w:pPr>
      <w:r>
        <w:rPr>
          <w:rFonts w:ascii="Times New Roman" w:hAnsi="Times New Roman"/>
        </w:rPr>
        <w:t>Entre as seções e subseções os autores deverão deixar uma linha em branco como espaçamento.</w:t>
      </w:r>
    </w:p>
    <w:p w:rsidR="003660D5" w:rsidRDefault="003660D5">
      <w:pPr>
        <w:pStyle w:val="SBCparagraph"/>
        <w:rPr>
          <w:rFonts w:ascii="Times New Roman" w:hAnsi="Times New Roman"/>
        </w:rPr>
      </w:pPr>
    </w:p>
    <w:p w:rsidR="003660D5" w:rsidRDefault="00204892">
      <w:pPr>
        <w:pStyle w:val="SBCtitle1"/>
        <w:tabs>
          <w:tab w:val="left" w:pos="425"/>
        </w:tabs>
        <w:rPr>
          <w:rFonts w:ascii="Times New Roman" w:hAnsi="Times New Roman"/>
          <w:sz w:val="28"/>
          <w:szCs w:val="28"/>
        </w:rPr>
      </w:pPr>
      <w:r>
        <w:rPr>
          <w:rFonts w:ascii="Times New Roman" w:hAnsi="Times New Roman"/>
          <w:sz w:val="28"/>
          <w:szCs w:val="28"/>
        </w:rPr>
        <w:t xml:space="preserve">Ilustrações, Gráficos e </w:t>
      </w:r>
      <w:proofErr w:type="gramStart"/>
      <w:r>
        <w:rPr>
          <w:rFonts w:ascii="Times New Roman" w:hAnsi="Times New Roman"/>
          <w:sz w:val="28"/>
          <w:szCs w:val="28"/>
        </w:rPr>
        <w:t>Tabelas</w:t>
      </w:r>
      <w:proofErr w:type="gramEnd"/>
    </w:p>
    <w:p w:rsidR="003660D5" w:rsidRDefault="00204892">
      <w:pPr>
        <w:pStyle w:val="SBCparagraphfirst"/>
      </w:pPr>
      <w:r>
        <w:rPr>
          <w:rFonts w:ascii="Times New Roman" w:hAnsi="Times New Roman"/>
        </w:rPr>
        <w:tab/>
        <w:t xml:space="preserve">As imagens, gráficos e tabelas deverão estar ao centro da página, e o rótulo alinhado à direita, na parte superior e em fonte </w:t>
      </w:r>
      <w:r w:rsidRPr="00177389">
        <w:rPr>
          <w:rFonts w:ascii="Times New Roman" w:hAnsi="Times New Roman"/>
          <w:b/>
          <w:color w:val="auto"/>
          <w:sz w:val="22"/>
          <w:szCs w:val="22"/>
        </w:rPr>
        <w:t>Times New Roman, 11 e negrito</w:t>
      </w:r>
      <w:r>
        <w:rPr>
          <w:rFonts w:ascii="Times New Roman" w:hAnsi="Times New Roman"/>
        </w:rPr>
        <w:t>.</w:t>
      </w:r>
    </w:p>
    <w:p w:rsidR="003660D5" w:rsidRDefault="00204892">
      <w:pPr>
        <w:pStyle w:val="SBCparagraph"/>
        <w:rPr>
          <w:rFonts w:ascii="Times New Roman" w:hAnsi="Times New Roman"/>
        </w:rPr>
      </w:pPr>
      <w:r>
        <w:rPr>
          <w:rFonts w:ascii="Times New Roman" w:hAnsi="Times New Roman"/>
        </w:rPr>
        <w:lastRenderedPageBreak/>
        <w:t>As ilustrações (</w:t>
      </w:r>
      <w:r w:rsidRPr="00177389">
        <w:rPr>
          <w:rFonts w:ascii="Times New Roman" w:hAnsi="Times New Roman"/>
        </w:rPr>
        <w:t>tabelas, gráficos, quadros, desenhos</w:t>
      </w:r>
      <w:r>
        <w:rPr>
          <w:rFonts w:ascii="Times New Roman" w:hAnsi="Times New Roman"/>
        </w:rPr>
        <w:t>, etc.), necessárias à compreensão do trabalho, devem: a) Ser editadas em preto e branco ou coloridas; b) Conter numeração e título (apenas a letra inicial em maiúscula); c) Possuir boa resolução gráfica; d) Estar devidamente identificados, conforme a sua ocorrência no texto. Grafia de termos científicos</w:t>
      </w:r>
      <w:r w:rsidR="00177389">
        <w:rPr>
          <w:rFonts w:ascii="Times New Roman" w:hAnsi="Times New Roman"/>
        </w:rPr>
        <w:t>.</w:t>
      </w:r>
      <w:r>
        <w:rPr>
          <w:rFonts w:ascii="Times New Roman" w:hAnsi="Times New Roman"/>
        </w:rPr>
        <w:t xml:space="preserve"> </w:t>
      </w:r>
      <w:proofErr w:type="gramStart"/>
      <w:r>
        <w:rPr>
          <w:rFonts w:ascii="Times New Roman" w:hAnsi="Times New Roman"/>
        </w:rPr>
        <w:t>Palavras em língua diversa do idioma adotado para a escrita do trabalho devem estar</w:t>
      </w:r>
      <w:proofErr w:type="gramEnd"/>
      <w:r>
        <w:rPr>
          <w:rFonts w:ascii="Times New Roman" w:hAnsi="Times New Roman"/>
        </w:rPr>
        <w:t xml:space="preserve"> grafadas em itálico.</w:t>
      </w:r>
    </w:p>
    <w:p w:rsidR="003660D5" w:rsidRDefault="00204892">
      <w:pPr>
        <w:pStyle w:val="SBCparagraph"/>
        <w:ind w:firstLine="0"/>
        <w:jc w:val="left"/>
        <w:rPr>
          <w:rFonts w:ascii="Times New Roman" w:hAnsi="Times New Roman"/>
          <w:b/>
          <w:bCs/>
          <w:sz w:val="22"/>
          <w:szCs w:val="22"/>
        </w:rPr>
      </w:pPr>
      <w:r>
        <w:rPr>
          <w:rFonts w:ascii="Times New Roman" w:hAnsi="Times New Roman"/>
          <w:b/>
          <w:bCs/>
          <w:sz w:val="22"/>
          <w:szCs w:val="22"/>
        </w:rPr>
        <w:t>Figura 01. Rótulo deverá estar acima da imagem, alinhado à esquerda (</w:t>
      </w:r>
      <w:r w:rsidRPr="00177389">
        <w:rPr>
          <w:rFonts w:ascii="Times New Roman" w:hAnsi="Times New Roman"/>
          <w:b/>
          <w:bCs/>
          <w:sz w:val="32"/>
          <w:szCs w:val="32"/>
        </w:rPr>
        <w:t>Times New Roman, 16, negrito</w:t>
      </w:r>
      <w:proofErr w:type="gramStart"/>
      <w:r>
        <w:rPr>
          <w:rFonts w:ascii="Times New Roman" w:hAnsi="Times New Roman"/>
          <w:b/>
          <w:bCs/>
          <w:sz w:val="22"/>
          <w:szCs w:val="22"/>
        </w:rPr>
        <w:t>)</w:t>
      </w:r>
      <w:proofErr w:type="gramEnd"/>
    </w:p>
    <w:p w:rsidR="00D06FEC" w:rsidRDefault="001D2136">
      <w:pPr>
        <w:pStyle w:val="SBCparagraph"/>
        <w:ind w:firstLine="0"/>
        <w:jc w:val="left"/>
        <w:rPr>
          <w:rFonts w:ascii="Times New Roman" w:hAnsi="Times New Roman"/>
          <w:b/>
          <w:bCs/>
          <w:sz w:val="22"/>
          <w:szCs w:val="22"/>
        </w:rPr>
      </w:pP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2206625</wp:posOffset>
                </wp:positionH>
                <wp:positionV relativeFrom="paragraph">
                  <wp:posOffset>10160</wp:posOffset>
                </wp:positionV>
                <wp:extent cx="1294130" cy="715645"/>
                <wp:effectExtent l="6350" t="10160" r="1397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715645"/>
                        </a:xfrm>
                        <a:prstGeom prst="flowChartMagneticDisk">
                          <a:avLst/>
                        </a:prstGeom>
                        <a:solidFill>
                          <a:schemeClr val="bg2">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2" o:spid="_x0000_s1026" type="#_x0000_t132" style="position:absolute;margin-left:173.75pt;margin-top:.8pt;width:101.9pt;height:5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" fillcolor="#eeece1 [3214]"/>
            </w:pict>
          </mc:Fallback>
        </mc:AlternateContent>
      </w:r>
    </w:p>
    <w:p w:rsidR="00D06FEC" w:rsidRDefault="00D06FEC">
      <w:pPr>
        <w:pStyle w:val="SBCparagraph"/>
        <w:ind w:firstLine="0"/>
        <w:jc w:val="left"/>
      </w:pPr>
    </w:p>
    <w:p w:rsidR="003660D5" w:rsidRDefault="003660D5" w:rsidP="00D06FEC">
      <w:pPr>
        <w:pStyle w:val="SBCparagraphfirst"/>
        <w:jc w:val="center"/>
        <w:rPr>
          <w:rFonts w:ascii="Times New Roman" w:hAnsi="Times New Roman"/>
        </w:rPr>
      </w:pPr>
    </w:p>
    <w:p w:rsidR="003660D5" w:rsidRDefault="00204892">
      <w:pPr>
        <w:pStyle w:val="SBCparagraphfirst"/>
        <w:rPr>
          <w:rFonts w:ascii="Times New Roman" w:hAnsi="Times New Roman"/>
          <w:b/>
          <w:bCs/>
          <w:sz w:val="22"/>
          <w:szCs w:val="22"/>
        </w:rPr>
      </w:pPr>
      <w:r>
        <w:rPr>
          <w:rFonts w:ascii="Times New Roman" w:hAnsi="Times New Roman"/>
          <w:b/>
          <w:bCs/>
          <w:sz w:val="22"/>
          <w:szCs w:val="22"/>
        </w:rPr>
        <w:t xml:space="preserve">Fonte: </w:t>
      </w:r>
      <w:r w:rsidR="00341E18">
        <w:rPr>
          <w:rFonts w:ascii="Times New Roman" w:hAnsi="Times New Roman"/>
          <w:b/>
          <w:bCs/>
          <w:sz w:val="22"/>
          <w:szCs w:val="22"/>
        </w:rPr>
        <w:t>Autor</w:t>
      </w:r>
      <w:r>
        <w:rPr>
          <w:rFonts w:ascii="Times New Roman" w:hAnsi="Times New Roman"/>
          <w:b/>
          <w:bCs/>
          <w:sz w:val="22"/>
          <w:szCs w:val="22"/>
        </w:rPr>
        <w:t xml:space="preserve"> (</w:t>
      </w:r>
      <w:r w:rsidR="00341E18">
        <w:rPr>
          <w:rFonts w:ascii="Times New Roman" w:hAnsi="Times New Roman"/>
          <w:b/>
          <w:bCs/>
          <w:sz w:val="22"/>
          <w:szCs w:val="22"/>
        </w:rPr>
        <w:t>ano</w:t>
      </w:r>
      <w:r>
        <w:rPr>
          <w:rFonts w:ascii="Times New Roman" w:hAnsi="Times New Roman"/>
          <w:b/>
          <w:bCs/>
          <w:sz w:val="22"/>
          <w:szCs w:val="22"/>
        </w:rPr>
        <w:t>) – a fonte deve estar abaixo da imagem, alinhado à esquerda (</w:t>
      </w:r>
      <w:r w:rsidRPr="00177389">
        <w:rPr>
          <w:rFonts w:ascii="Times New Roman" w:hAnsi="Times New Roman"/>
          <w:b/>
          <w:bCs/>
          <w:sz w:val="32"/>
          <w:szCs w:val="32"/>
        </w:rPr>
        <w:t>Times New Roman, 16, negrito</w:t>
      </w:r>
      <w:proofErr w:type="gramStart"/>
      <w:r>
        <w:rPr>
          <w:rFonts w:ascii="Times New Roman" w:hAnsi="Times New Roman"/>
          <w:b/>
          <w:bCs/>
          <w:sz w:val="22"/>
          <w:szCs w:val="22"/>
        </w:rPr>
        <w:t>)</w:t>
      </w:r>
      <w:proofErr w:type="gramEnd"/>
      <w:r>
        <w:rPr>
          <w:rFonts w:ascii="Times New Roman" w:hAnsi="Times New Roman"/>
          <w:b/>
          <w:bCs/>
          <w:sz w:val="22"/>
          <w:szCs w:val="22"/>
        </w:rPr>
        <w:t xml:space="preserve"> </w:t>
      </w:r>
    </w:p>
    <w:p w:rsidR="0053735B" w:rsidRPr="0053735B" w:rsidRDefault="0053735B" w:rsidP="0053735B">
      <w:pPr>
        <w:pStyle w:val="SBCparagraph"/>
      </w:pPr>
    </w:p>
    <w:p w:rsidR="0053735B" w:rsidRPr="00DA739D" w:rsidRDefault="0053735B" w:rsidP="0053735B">
      <w:pPr>
        <w:pStyle w:val="Legenda1"/>
        <w:spacing w:after="0" w:line="240" w:lineRule="auto"/>
        <w:jc w:val="center"/>
        <w:rPr>
          <w:b/>
          <w:bCs/>
          <w:sz w:val="24"/>
        </w:rPr>
      </w:pPr>
      <w:r w:rsidRPr="00DA739D">
        <w:rPr>
          <w:b/>
          <w:bCs/>
          <w:sz w:val="24"/>
        </w:rPr>
        <w:t>Tabela 1 – Nome da tabela (Times New Roman 1</w:t>
      </w:r>
      <w:r>
        <w:rPr>
          <w:b/>
          <w:bCs/>
          <w:sz w:val="24"/>
        </w:rPr>
        <w:t>2</w:t>
      </w:r>
      <w:r w:rsidRPr="00DA739D">
        <w:rPr>
          <w:b/>
          <w:bCs/>
          <w:sz w:val="24"/>
        </w:rPr>
        <w:t xml:space="preserve"> </w:t>
      </w:r>
      <w:proofErr w:type="spellStart"/>
      <w:proofErr w:type="gramStart"/>
      <w:r w:rsidRPr="00DA739D">
        <w:rPr>
          <w:b/>
          <w:bCs/>
          <w:sz w:val="24"/>
        </w:rPr>
        <w:t>pt</w:t>
      </w:r>
      <w:proofErr w:type="spellEnd"/>
      <w:proofErr w:type="gramEnd"/>
      <w:r w:rsidRPr="00DA739D">
        <w:rPr>
          <w:b/>
          <w:bCs/>
          <w:sz w:val="24"/>
        </w:rPr>
        <w:t xml:space="preserve">, negrito, </w:t>
      </w:r>
      <w:r w:rsidRPr="00177389">
        <w:rPr>
          <w:bCs/>
          <w:sz w:val="24"/>
        </w:rPr>
        <w:t>centralizado, espaçamento simples</w:t>
      </w:r>
      <w:r w:rsidRPr="00DA739D">
        <w:rPr>
          <w:b/>
          <w:bCs/>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2185"/>
        <w:gridCol w:w="2185"/>
        <w:gridCol w:w="2185"/>
      </w:tblGrid>
      <w:tr w:rsidR="0053735B" w:rsidTr="00253E09">
        <w:tc>
          <w:tcPr>
            <w:tcW w:w="2334" w:type="dxa"/>
            <w:tcBorders>
              <w:left w:val="single" w:sz="4" w:space="0" w:color="FFFFFF"/>
              <w:right w:val="single" w:sz="4" w:space="0" w:color="FFFFFF"/>
            </w:tcBorders>
            <w:shd w:val="clear" w:color="auto" w:fill="auto"/>
          </w:tcPr>
          <w:p w:rsidR="0053735B" w:rsidRDefault="0053735B" w:rsidP="00253E09">
            <w:pPr>
              <w:pStyle w:val="Legenda1"/>
              <w:spacing w:line="240" w:lineRule="auto"/>
              <w:jc w:val="center"/>
            </w:pPr>
            <w:r>
              <w:t>Descrição</w:t>
            </w:r>
          </w:p>
        </w:tc>
        <w:tc>
          <w:tcPr>
            <w:tcW w:w="2336" w:type="dxa"/>
            <w:tcBorders>
              <w:left w:val="single" w:sz="4" w:space="0" w:color="FFFFFF"/>
              <w:right w:val="single" w:sz="4" w:space="0" w:color="FFFFFF"/>
            </w:tcBorders>
            <w:shd w:val="clear" w:color="auto" w:fill="auto"/>
          </w:tcPr>
          <w:p w:rsidR="0053735B" w:rsidRDefault="0053735B" w:rsidP="00253E09">
            <w:pPr>
              <w:pStyle w:val="Legenda1"/>
              <w:spacing w:line="240" w:lineRule="auto"/>
              <w:jc w:val="center"/>
            </w:pPr>
            <w:r>
              <w:t xml:space="preserve">Informação </w:t>
            </w:r>
            <w:proofErr w:type="gramStart"/>
            <w:r>
              <w:t>1</w:t>
            </w:r>
            <w:proofErr w:type="gramEnd"/>
          </w:p>
        </w:tc>
        <w:tc>
          <w:tcPr>
            <w:tcW w:w="2337" w:type="dxa"/>
            <w:tcBorders>
              <w:left w:val="single" w:sz="4" w:space="0" w:color="FFFFFF"/>
              <w:right w:val="single" w:sz="4" w:space="0" w:color="FFFFFF"/>
            </w:tcBorders>
            <w:shd w:val="clear" w:color="auto" w:fill="auto"/>
          </w:tcPr>
          <w:p w:rsidR="0053735B" w:rsidRDefault="0053735B" w:rsidP="00253E09">
            <w:pPr>
              <w:pStyle w:val="Legenda1"/>
              <w:spacing w:line="240" w:lineRule="auto"/>
              <w:jc w:val="center"/>
            </w:pPr>
            <w:r>
              <w:t xml:space="preserve">Informação </w:t>
            </w:r>
            <w:proofErr w:type="gramStart"/>
            <w:r>
              <w:t>2</w:t>
            </w:r>
            <w:proofErr w:type="gramEnd"/>
          </w:p>
        </w:tc>
        <w:tc>
          <w:tcPr>
            <w:tcW w:w="2337" w:type="dxa"/>
            <w:tcBorders>
              <w:left w:val="single" w:sz="4" w:space="0" w:color="FFFFFF"/>
              <w:right w:val="single" w:sz="4" w:space="0" w:color="FFFFFF"/>
            </w:tcBorders>
            <w:shd w:val="clear" w:color="auto" w:fill="auto"/>
          </w:tcPr>
          <w:p w:rsidR="0053735B" w:rsidRDefault="0053735B" w:rsidP="00253E09">
            <w:pPr>
              <w:pStyle w:val="Legenda1"/>
              <w:spacing w:line="240" w:lineRule="auto"/>
              <w:jc w:val="center"/>
            </w:pPr>
            <w:r>
              <w:t xml:space="preserve">Informação </w:t>
            </w:r>
            <w:proofErr w:type="gramStart"/>
            <w:r>
              <w:t>3</w:t>
            </w:r>
            <w:proofErr w:type="gramEnd"/>
          </w:p>
        </w:tc>
      </w:tr>
      <w:tr w:rsidR="0053735B" w:rsidTr="00253E09">
        <w:tc>
          <w:tcPr>
            <w:tcW w:w="2334" w:type="dxa"/>
            <w:tcBorders>
              <w:left w:val="single" w:sz="4" w:space="0" w:color="FFFFFF"/>
              <w:bottom w:val="single" w:sz="4" w:space="0" w:color="FFFFFF"/>
              <w:right w:val="single" w:sz="4" w:space="0" w:color="FFFFFF"/>
            </w:tcBorders>
            <w:shd w:val="clear" w:color="auto" w:fill="auto"/>
          </w:tcPr>
          <w:p w:rsidR="0053735B" w:rsidRDefault="0053735B" w:rsidP="00253E09">
            <w:pPr>
              <w:pStyle w:val="Legenda1"/>
              <w:spacing w:line="240" w:lineRule="auto"/>
              <w:jc w:val="center"/>
            </w:pPr>
            <w:r>
              <w:t>Dados A</w:t>
            </w:r>
          </w:p>
        </w:tc>
        <w:tc>
          <w:tcPr>
            <w:tcW w:w="2336" w:type="dxa"/>
            <w:tcBorders>
              <w:left w:val="single" w:sz="4" w:space="0" w:color="FFFFFF"/>
              <w:bottom w:val="single" w:sz="4" w:space="0" w:color="FFFFFF"/>
              <w:right w:val="single" w:sz="4" w:space="0" w:color="FFFFFF"/>
            </w:tcBorders>
            <w:shd w:val="clear" w:color="auto" w:fill="auto"/>
          </w:tcPr>
          <w:p w:rsidR="0053735B" w:rsidRDefault="0053735B" w:rsidP="00253E09">
            <w:pPr>
              <w:pStyle w:val="Legenda1"/>
              <w:spacing w:line="240" w:lineRule="auto"/>
              <w:jc w:val="center"/>
            </w:pPr>
            <w:r>
              <w:t>X</w:t>
            </w:r>
          </w:p>
        </w:tc>
        <w:tc>
          <w:tcPr>
            <w:tcW w:w="2337" w:type="dxa"/>
            <w:tcBorders>
              <w:left w:val="single" w:sz="4" w:space="0" w:color="FFFFFF"/>
              <w:bottom w:val="single" w:sz="4" w:space="0" w:color="FFFFFF"/>
              <w:right w:val="single" w:sz="4" w:space="0" w:color="FFFFFF"/>
            </w:tcBorders>
            <w:shd w:val="clear" w:color="auto" w:fill="auto"/>
          </w:tcPr>
          <w:p w:rsidR="0053735B" w:rsidRDefault="0053735B" w:rsidP="00253E09">
            <w:pPr>
              <w:pStyle w:val="Legenda1"/>
              <w:spacing w:line="240" w:lineRule="auto"/>
              <w:jc w:val="center"/>
            </w:pPr>
            <w:r>
              <w:t>X</w:t>
            </w:r>
          </w:p>
        </w:tc>
        <w:tc>
          <w:tcPr>
            <w:tcW w:w="2337" w:type="dxa"/>
            <w:tcBorders>
              <w:left w:val="single" w:sz="4" w:space="0" w:color="FFFFFF"/>
              <w:bottom w:val="single" w:sz="4" w:space="0" w:color="FFFFFF"/>
              <w:right w:val="single" w:sz="4" w:space="0" w:color="FFFFFF"/>
            </w:tcBorders>
            <w:shd w:val="clear" w:color="auto" w:fill="auto"/>
          </w:tcPr>
          <w:p w:rsidR="0053735B" w:rsidRDefault="0053735B" w:rsidP="00253E09">
            <w:pPr>
              <w:pStyle w:val="Legenda1"/>
              <w:spacing w:line="240" w:lineRule="auto"/>
              <w:jc w:val="center"/>
            </w:pPr>
            <w:r>
              <w:t>X</w:t>
            </w:r>
          </w:p>
        </w:tc>
      </w:tr>
      <w:tr w:rsidR="0053735B" w:rsidTr="00253E09">
        <w:tc>
          <w:tcPr>
            <w:tcW w:w="2334" w:type="dxa"/>
            <w:tcBorders>
              <w:top w:val="single" w:sz="4" w:space="0" w:color="FFFFFF"/>
              <w:left w:val="single" w:sz="4" w:space="0" w:color="FFFFFF"/>
              <w:bottom w:val="single" w:sz="4" w:space="0" w:color="FFFFFF"/>
              <w:right w:val="single" w:sz="4" w:space="0" w:color="FFFFFF"/>
            </w:tcBorders>
            <w:shd w:val="clear" w:color="auto" w:fill="auto"/>
          </w:tcPr>
          <w:p w:rsidR="0053735B" w:rsidRDefault="0053735B" w:rsidP="00253E09">
            <w:pPr>
              <w:pStyle w:val="Legenda1"/>
              <w:spacing w:line="240" w:lineRule="auto"/>
              <w:jc w:val="center"/>
            </w:pPr>
            <w:r>
              <w:t>Dados B</w:t>
            </w:r>
          </w:p>
        </w:tc>
        <w:tc>
          <w:tcPr>
            <w:tcW w:w="2336" w:type="dxa"/>
            <w:tcBorders>
              <w:top w:val="single" w:sz="4" w:space="0" w:color="FFFFFF"/>
              <w:left w:val="single" w:sz="4" w:space="0" w:color="FFFFFF"/>
              <w:bottom w:val="single" w:sz="4" w:space="0" w:color="FFFFFF"/>
              <w:right w:val="single" w:sz="4" w:space="0" w:color="FFFFFF"/>
            </w:tcBorders>
            <w:shd w:val="clear" w:color="auto" w:fill="auto"/>
          </w:tcPr>
          <w:p w:rsidR="0053735B" w:rsidRDefault="0053735B" w:rsidP="00253E09">
            <w:pPr>
              <w:pStyle w:val="Legenda1"/>
              <w:spacing w:line="240" w:lineRule="auto"/>
              <w:jc w:val="center"/>
            </w:pPr>
            <w:r>
              <w:t>X</w:t>
            </w:r>
          </w:p>
        </w:tc>
        <w:tc>
          <w:tcPr>
            <w:tcW w:w="2337" w:type="dxa"/>
            <w:tcBorders>
              <w:top w:val="single" w:sz="4" w:space="0" w:color="FFFFFF"/>
              <w:left w:val="single" w:sz="4" w:space="0" w:color="FFFFFF"/>
              <w:bottom w:val="single" w:sz="4" w:space="0" w:color="FFFFFF"/>
              <w:right w:val="single" w:sz="4" w:space="0" w:color="FFFFFF"/>
            </w:tcBorders>
            <w:shd w:val="clear" w:color="auto" w:fill="auto"/>
          </w:tcPr>
          <w:p w:rsidR="0053735B" w:rsidRDefault="0053735B" w:rsidP="00253E09">
            <w:pPr>
              <w:pStyle w:val="Legenda1"/>
              <w:spacing w:line="240" w:lineRule="auto"/>
              <w:jc w:val="center"/>
            </w:pPr>
            <w:r>
              <w:t>X</w:t>
            </w:r>
          </w:p>
        </w:tc>
        <w:tc>
          <w:tcPr>
            <w:tcW w:w="2337" w:type="dxa"/>
            <w:tcBorders>
              <w:top w:val="single" w:sz="4" w:space="0" w:color="FFFFFF"/>
              <w:left w:val="single" w:sz="4" w:space="0" w:color="FFFFFF"/>
              <w:bottom w:val="single" w:sz="4" w:space="0" w:color="FFFFFF"/>
              <w:right w:val="single" w:sz="4" w:space="0" w:color="FFFFFF"/>
            </w:tcBorders>
            <w:shd w:val="clear" w:color="auto" w:fill="auto"/>
          </w:tcPr>
          <w:p w:rsidR="0053735B" w:rsidRDefault="0053735B" w:rsidP="00253E09">
            <w:pPr>
              <w:pStyle w:val="Legenda1"/>
              <w:spacing w:line="240" w:lineRule="auto"/>
              <w:jc w:val="center"/>
            </w:pPr>
            <w:r>
              <w:t>X</w:t>
            </w:r>
          </w:p>
        </w:tc>
      </w:tr>
      <w:tr w:rsidR="0053735B" w:rsidTr="00253E09">
        <w:tc>
          <w:tcPr>
            <w:tcW w:w="2334" w:type="dxa"/>
            <w:tcBorders>
              <w:top w:val="single" w:sz="4" w:space="0" w:color="FFFFFF"/>
              <w:left w:val="single" w:sz="4" w:space="0" w:color="FFFFFF"/>
              <w:right w:val="single" w:sz="4" w:space="0" w:color="FFFFFF"/>
            </w:tcBorders>
            <w:shd w:val="clear" w:color="auto" w:fill="auto"/>
          </w:tcPr>
          <w:p w:rsidR="0053735B" w:rsidRDefault="0053735B" w:rsidP="00253E09">
            <w:pPr>
              <w:pStyle w:val="Legenda1"/>
              <w:spacing w:line="240" w:lineRule="auto"/>
              <w:jc w:val="center"/>
            </w:pPr>
            <w:r>
              <w:t>Dados C</w:t>
            </w:r>
          </w:p>
        </w:tc>
        <w:tc>
          <w:tcPr>
            <w:tcW w:w="2336" w:type="dxa"/>
            <w:tcBorders>
              <w:top w:val="single" w:sz="4" w:space="0" w:color="FFFFFF"/>
              <w:left w:val="single" w:sz="4" w:space="0" w:color="FFFFFF"/>
              <w:right w:val="single" w:sz="4" w:space="0" w:color="FFFFFF"/>
            </w:tcBorders>
            <w:shd w:val="clear" w:color="auto" w:fill="auto"/>
          </w:tcPr>
          <w:p w:rsidR="0053735B" w:rsidRDefault="0053735B" w:rsidP="00253E09">
            <w:pPr>
              <w:pStyle w:val="Legenda1"/>
              <w:spacing w:line="240" w:lineRule="auto"/>
              <w:jc w:val="center"/>
            </w:pPr>
            <w:r>
              <w:t>X</w:t>
            </w:r>
          </w:p>
        </w:tc>
        <w:tc>
          <w:tcPr>
            <w:tcW w:w="2337" w:type="dxa"/>
            <w:tcBorders>
              <w:top w:val="single" w:sz="4" w:space="0" w:color="FFFFFF"/>
              <w:left w:val="single" w:sz="4" w:space="0" w:color="FFFFFF"/>
              <w:right w:val="single" w:sz="4" w:space="0" w:color="FFFFFF"/>
            </w:tcBorders>
            <w:shd w:val="clear" w:color="auto" w:fill="auto"/>
          </w:tcPr>
          <w:p w:rsidR="0053735B" w:rsidRDefault="0053735B" w:rsidP="00253E09">
            <w:pPr>
              <w:pStyle w:val="Legenda1"/>
              <w:spacing w:line="240" w:lineRule="auto"/>
              <w:jc w:val="center"/>
            </w:pPr>
            <w:r>
              <w:t>X</w:t>
            </w:r>
          </w:p>
        </w:tc>
        <w:tc>
          <w:tcPr>
            <w:tcW w:w="2337" w:type="dxa"/>
            <w:tcBorders>
              <w:top w:val="single" w:sz="4" w:space="0" w:color="FFFFFF"/>
              <w:left w:val="single" w:sz="4" w:space="0" w:color="FFFFFF"/>
              <w:right w:val="single" w:sz="4" w:space="0" w:color="FFFFFF"/>
            </w:tcBorders>
            <w:shd w:val="clear" w:color="auto" w:fill="auto"/>
          </w:tcPr>
          <w:p w:rsidR="0053735B" w:rsidRDefault="0053735B" w:rsidP="00253E09">
            <w:pPr>
              <w:pStyle w:val="Legenda1"/>
              <w:spacing w:line="240" w:lineRule="auto"/>
              <w:jc w:val="center"/>
            </w:pPr>
            <w:r>
              <w:t>X</w:t>
            </w:r>
          </w:p>
        </w:tc>
      </w:tr>
    </w:tbl>
    <w:p w:rsidR="0053735B" w:rsidRDefault="0053735B" w:rsidP="0053735B">
      <w:pPr>
        <w:pStyle w:val="Legenda1"/>
        <w:spacing w:after="0" w:line="240" w:lineRule="auto"/>
        <w:jc w:val="center"/>
        <w:rPr>
          <w:sz w:val="20"/>
          <w:szCs w:val="20"/>
        </w:rPr>
      </w:pPr>
      <w:r w:rsidRPr="006121D7">
        <w:rPr>
          <w:sz w:val="20"/>
          <w:szCs w:val="20"/>
        </w:rPr>
        <w:t>Fonte: Autores</w:t>
      </w:r>
      <w:r>
        <w:rPr>
          <w:sz w:val="20"/>
          <w:szCs w:val="20"/>
        </w:rPr>
        <w:t>, 2020</w:t>
      </w:r>
      <w:r w:rsidRPr="006121D7">
        <w:rPr>
          <w:sz w:val="20"/>
          <w:szCs w:val="20"/>
        </w:rPr>
        <w:t>.</w:t>
      </w:r>
      <w:r>
        <w:rPr>
          <w:sz w:val="20"/>
          <w:szCs w:val="20"/>
        </w:rPr>
        <w:t xml:space="preserve"> (Times New Roman 10 </w:t>
      </w:r>
      <w:proofErr w:type="spellStart"/>
      <w:proofErr w:type="gramStart"/>
      <w:r>
        <w:rPr>
          <w:sz w:val="20"/>
          <w:szCs w:val="20"/>
        </w:rPr>
        <w:t>pt</w:t>
      </w:r>
      <w:proofErr w:type="spellEnd"/>
      <w:proofErr w:type="gramEnd"/>
      <w:r>
        <w:rPr>
          <w:sz w:val="20"/>
          <w:szCs w:val="20"/>
        </w:rPr>
        <w:t>, centralizado, espaçamento simples).</w:t>
      </w:r>
    </w:p>
    <w:p w:rsidR="0053735B" w:rsidRDefault="0053735B" w:rsidP="0053735B">
      <w:pPr>
        <w:pStyle w:val="Legenda1"/>
        <w:spacing w:after="0" w:line="240" w:lineRule="auto"/>
        <w:jc w:val="center"/>
        <w:rPr>
          <w:sz w:val="20"/>
          <w:szCs w:val="20"/>
        </w:rPr>
      </w:pPr>
    </w:p>
    <w:p w:rsidR="0053735B" w:rsidRDefault="0053735B" w:rsidP="0053735B">
      <w:pPr>
        <w:pStyle w:val="Primeirorecuodecorpodetexto1"/>
        <w:spacing w:line="240" w:lineRule="auto"/>
      </w:pPr>
      <w:r>
        <w:t>A fonte deve ser colocada imediatamente abaixo da tabela/quadro/figura para indicar a autoridade dos dados e/ou informações da tabela, precedida da palavra Fonte. Para caracterizar a Fonte, usar Times New Roman, 10pt.</w:t>
      </w:r>
    </w:p>
    <w:p w:rsidR="0053735B" w:rsidRDefault="0053735B" w:rsidP="0053735B">
      <w:pPr>
        <w:pStyle w:val="Primeirorecuodecorpodetexto1"/>
        <w:spacing w:after="0" w:line="240" w:lineRule="auto"/>
      </w:pPr>
      <w:r>
        <w:t xml:space="preserve">As Tabelas, as Ilustrações e os outros elementos que não se ajustem adequadamente ao estilo destes documentos devem ser colocados como anexo, como a Figura 2 (Anexo </w:t>
      </w:r>
      <w:proofErr w:type="gramStart"/>
      <w:r>
        <w:t>1</w:t>
      </w:r>
      <w:proofErr w:type="gramEnd"/>
      <w:r>
        <w:t>).</w:t>
      </w:r>
    </w:p>
    <w:p w:rsidR="0053735B" w:rsidRDefault="0053735B" w:rsidP="0053735B">
      <w:pPr>
        <w:pStyle w:val="Primeirorecuodecorpodetexto1"/>
        <w:spacing w:after="0" w:line="240" w:lineRule="auto"/>
      </w:pPr>
    </w:p>
    <w:p w:rsidR="0053735B" w:rsidRPr="006C596F" w:rsidRDefault="0053735B" w:rsidP="0053735B">
      <w:pPr>
        <w:pStyle w:val="Legenda1"/>
        <w:spacing w:after="0" w:line="240" w:lineRule="auto"/>
        <w:jc w:val="center"/>
        <w:rPr>
          <w:b/>
          <w:bCs/>
          <w:sz w:val="24"/>
        </w:rPr>
      </w:pPr>
      <w:r w:rsidRPr="006C596F">
        <w:rPr>
          <w:b/>
          <w:bCs/>
          <w:sz w:val="24"/>
        </w:rPr>
        <w:t xml:space="preserve">Quadro 1 – Nome do quadro (Times New Roman 12 </w:t>
      </w:r>
      <w:proofErr w:type="spellStart"/>
      <w:proofErr w:type="gramStart"/>
      <w:r w:rsidRPr="006C596F">
        <w:rPr>
          <w:b/>
          <w:bCs/>
          <w:sz w:val="24"/>
        </w:rPr>
        <w:t>pt</w:t>
      </w:r>
      <w:proofErr w:type="spellEnd"/>
      <w:proofErr w:type="gramEnd"/>
      <w:r w:rsidRPr="006C596F">
        <w:rPr>
          <w:b/>
          <w:bCs/>
          <w:sz w:val="24"/>
        </w:rPr>
        <w:t xml:space="preserve">, negrito, </w:t>
      </w:r>
      <w:r w:rsidRPr="00177389">
        <w:rPr>
          <w:bCs/>
          <w:sz w:val="24"/>
        </w:rPr>
        <w:t>centralizado, espaçamento simples</w:t>
      </w:r>
      <w:r w:rsidRPr="006C596F">
        <w:rPr>
          <w:b/>
          <w:bCs/>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2185"/>
        <w:gridCol w:w="2185"/>
        <w:gridCol w:w="2185"/>
      </w:tblGrid>
      <w:tr w:rsidR="0053735B" w:rsidTr="00253E09">
        <w:tc>
          <w:tcPr>
            <w:tcW w:w="2334" w:type="dxa"/>
            <w:tcBorders>
              <w:left w:val="single" w:sz="4" w:space="0" w:color="000000"/>
              <w:right w:val="single" w:sz="4" w:space="0" w:color="000000"/>
            </w:tcBorders>
            <w:shd w:val="clear" w:color="auto" w:fill="auto"/>
          </w:tcPr>
          <w:p w:rsidR="0053735B" w:rsidRDefault="0053735B" w:rsidP="00253E09">
            <w:pPr>
              <w:pStyle w:val="Legenda1"/>
              <w:spacing w:line="240" w:lineRule="auto"/>
              <w:jc w:val="center"/>
            </w:pPr>
            <w:r>
              <w:t>Descrição</w:t>
            </w:r>
          </w:p>
        </w:tc>
        <w:tc>
          <w:tcPr>
            <w:tcW w:w="2336" w:type="dxa"/>
            <w:tcBorders>
              <w:left w:val="single" w:sz="4" w:space="0" w:color="000000"/>
              <w:right w:val="single" w:sz="4" w:space="0" w:color="000000"/>
            </w:tcBorders>
            <w:shd w:val="clear" w:color="auto" w:fill="auto"/>
          </w:tcPr>
          <w:p w:rsidR="0053735B" w:rsidRDefault="0053735B" w:rsidP="00253E09">
            <w:pPr>
              <w:pStyle w:val="Legenda1"/>
              <w:spacing w:line="240" w:lineRule="auto"/>
              <w:jc w:val="center"/>
            </w:pPr>
            <w:r>
              <w:t xml:space="preserve">Informação </w:t>
            </w:r>
            <w:proofErr w:type="gramStart"/>
            <w:r>
              <w:t>1</w:t>
            </w:r>
            <w:proofErr w:type="gramEnd"/>
          </w:p>
        </w:tc>
        <w:tc>
          <w:tcPr>
            <w:tcW w:w="2337" w:type="dxa"/>
            <w:tcBorders>
              <w:left w:val="single" w:sz="4" w:space="0" w:color="000000"/>
              <w:right w:val="single" w:sz="4" w:space="0" w:color="000000"/>
            </w:tcBorders>
            <w:shd w:val="clear" w:color="auto" w:fill="auto"/>
          </w:tcPr>
          <w:p w:rsidR="0053735B" w:rsidRDefault="0053735B" w:rsidP="00253E09">
            <w:pPr>
              <w:pStyle w:val="Legenda1"/>
              <w:spacing w:line="240" w:lineRule="auto"/>
              <w:jc w:val="center"/>
            </w:pPr>
            <w:r>
              <w:t xml:space="preserve">Informação </w:t>
            </w:r>
            <w:proofErr w:type="gramStart"/>
            <w:r>
              <w:t>2</w:t>
            </w:r>
            <w:proofErr w:type="gramEnd"/>
          </w:p>
        </w:tc>
        <w:tc>
          <w:tcPr>
            <w:tcW w:w="2337" w:type="dxa"/>
            <w:tcBorders>
              <w:left w:val="single" w:sz="4" w:space="0" w:color="000000"/>
              <w:right w:val="single" w:sz="4" w:space="0" w:color="000000"/>
            </w:tcBorders>
            <w:shd w:val="clear" w:color="auto" w:fill="auto"/>
          </w:tcPr>
          <w:p w:rsidR="0053735B" w:rsidRDefault="0053735B" w:rsidP="00253E09">
            <w:pPr>
              <w:pStyle w:val="Legenda1"/>
              <w:spacing w:line="240" w:lineRule="auto"/>
              <w:jc w:val="center"/>
            </w:pPr>
            <w:r>
              <w:t xml:space="preserve">Informação </w:t>
            </w:r>
            <w:proofErr w:type="gramStart"/>
            <w:r>
              <w:t>3</w:t>
            </w:r>
            <w:proofErr w:type="gramEnd"/>
          </w:p>
        </w:tc>
      </w:tr>
      <w:tr w:rsidR="0053735B" w:rsidTr="00253E09">
        <w:tc>
          <w:tcPr>
            <w:tcW w:w="2334" w:type="dxa"/>
            <w:tcBorders>
              <w:left w:val="single" w:sz="4" w:space="0" w:color="000000"/>
              <w:bottom w:val="single" w:sz="4" w:space="0" w:color="000000"/>
              <w:right w:val="single" w:sz="4" w:space="0" w:color="000000"/>
            </w:tcBorders>
            <w:shd w:val="clear" w:color="auto" w:fill="auto"/>
          </w:tcPr>
          <w:p w:rsidR="0053735B" w:rsidRDefault="0053735B" w:rsidP="00253E09">
            <w:pPr>
              <w:pStyle w:val="Legenda1"/>
              <w:spacing w:line="240" w:lineRule="auto"/>
              <w:jc w:val="center"/>
            </w:pPr>
            <w:r>
              <w:t>Dados A</w:t>
            </w:r>
          </w:p>
        </w:tc>
        <w:tc>
          <w:tcPr>
            <w:tcW w:w="2336" w:type="dxa"/>
            <w:tcBorders>
              <w:left w:val="single" w:sz="4" w:space="0" w:color="000000"/>
              <w:bottom w:val="single" w:sz="4" w:space="0" w:color="000000"/>
              <w:right w:val="single" w:sz="4" w:space="0" w:color="000000"/>
            </w:tcBorders>
            <w:shd w:val="clear" w:color="auto" w:fill="auto"/>
          </w:tcPr>
          <w:p w:rsidR="0053735B" w:rsidRDefault="0053735B" w:rsidP="00253E09">
            <w:pPr>
              <w:pStyle w:val="Legenda1"/>
              <w:spacing w:line="240" w:lineRule="auto"/>
              <w:jc w:val="center"/>
            </w:pPr>
            <w:r>
              <w:t>X</w:t>
            </w:r>
          </w:p>
        </w:tc>
        <w:tc>
          <w:tcPr>
            <w:tcW w:w="2337" w:type="dxa"/>
            <w:tcBorders>
              <w:left w:val="single" w:sz="4" w:space="0" w:color="000000"/>
              <w:bottom w:val="single" w:sz="4" w:space="0" w:color="000000"/>
              <w:right w:val="single" w:sz="4" w:space="0" w:color="000000"/>
            </w:tcBorders>
            <w:shd w:val="clear" w:color="auto" w:fill="auto"/>
          </w:tcPr>
          <w:p w:rsidR="0053735B" w:rsidRDefault="0053735B" w:rsidP="00253E09">
            <w:pPr>
              <w:pStyle w:val="Legenda1"/>
              <w:spacing w:line="240" w:lineRule="auto"/>
              <w:jc w:val="center"/>
            </w:pPr>
            <w:r>
              <w:t>X</w:t>
            </w:r>
          </w:p>
        </w:tc>
        <w:tc>
          <w:tcPr>
            <w:tcW w:w="2337" w:type="dxa"/>
            <w:tcBorders>
              <w:left w:val="single" w:sz="4" w:space="0" w:color="000000"/>
              <w:bottom w:val="single" w:sz="4" w:space="0" w:color="000000"/>
              <w:right w:val="single" w:sz="4" w:space="0" w:color="000000"/>
            </w:tcBorders>
            <w:shd w:val="clear" w:color="auto" w:fill="auto"/>
          </w:tcPr>
          <w:p w:rsidR="0053735B" w:rsidRDefault="0053735B" w:rsidP="00253E09">
            <w:pPr>
              <w:pStyle w:val="Legenda1"/>
              <w:spacing w:line="240" w:lineRule="auto"/>
              <w:jc w:val="center"/>
            </w:pPr>
            <w:r>
              <w:t>X</w:t>
            </w:r>
          </w:p>
        </w:tc>
      </w:tr>
      <w:tr w:rsidR="0053735B" w:rsidTr="00253E09">
        <w:tc>
          <w:tcPr>
            <w:tcW w:w="2334" w:type="dxa"/>
            <w:tcBorders>
              <w:top w:val="single" w:sz="4" w:space="0" w:color="000000"/>
              <w:left w:val="single" w:sz="4" w:space="0" w:color="000000"/>
              <w:bottom w:val="single" w:sz="4" w:space="0" w:color="000000"/>
              <w:right w:val="single" w:sz="4" w:space="0" w:color="000000"/>
            </w:tcBorders>
            <w:shd w:val="clear" w:color="auto" w:fill="auto"/>
          </w:tcPr>
          <w:p w:rsidR="0053735B" w:rsidRDefault="0053735B" w:rsidP="00253E09">
            <w:pPr>
              <w:pStyle w:val="Legenda1"/>
              <w:spacing w:line="240" w:lineRule="auto"/>
              <w:jc w:val="center"/>
            </w:pPr>
            <w:r>
              <w:t>Dados B</w:t>
            </w: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rsidR="0053735B" w:rsidRDefault="0053735B" w:rsidP="00253E09">
            <w:pPr>
              <w:pStyle w:val="Legenda1"/>
              <w:spacing w:line="240" w:lineRule="auto"/>
              <w:jc w:val="center"/>
            </w:pPr>
            <w:r>
              <w:t>X</w:t>
            </w:r>
          </w:p>
        </w:tc>
        <w:tc>
          <w:tcPr>
            <w:tcW w:w="2337" w:type="dxa"/>
            <w:tcBorders>
              <w:top w:val="single" w:sz="4" w:space="0" w:color="000000"/>
              <w:left w:val="single" w:sz="4" w:space="0" w:color="000000"/>
              <w:bottom w:val="single" w:sz="4" w:space="0" w:color="000000"/>
              <w:right w:val="single" w:sz="4" w:space="0" w:color="000000"/>
            </w:tcBorders>
            <w:shd w:val="clear" w:color="auto" w:fill="auto"/>
          </w:tcPr>
          <w:p w:rsidR="0053735B" w:rsidRDefault="0053735B" w:rsidP="00253E09">
            <w:pPr>
              <w:pStyle w:val="Legenda1"/>
              <w:spacing w:line="240" w:lineRule="auto"/>
              <w:jc w:val="center"/>
            </w:pPr>
            <w:r>
              <w:t>X</w:t>
            </w:r>
          </w:p>
        </w:tc>
        <w:tc>
          <w:tcPr>
            <w:tcW w:w="2337" w:type="dxa"/>
            <w:tcBorders>
              <w:top w:val="single" w:sz="4" w:space="0" w:color="000000"/>
              <w:left w:val="single" w:sz="4" w:space="0" w:color="000000"/>
              <w:bottom w:val="single" w:sz="4" w:space="0" w:color="000000"/>
              <w:right w:val="single" w:sz="4" w:space="0" w:color="000000"/>
            </w:tcBorders>
            <w:shd w:val="clear" w:color="auto" w:fill="auto"/>
          </w:tcPr>
          <w:p w:rsidR="0053735B" w:rsidRDefault="0053735B" w:rsidP="00253E09">
            <w:pPr>
              <w:pStyle w:val="Legenda1"/>
              <w:spacing w:line="240" w:lineRule="auto"/>
              <w:jc w:val="center"/>
            </w:pPr>
            <w:r>
              <w:t>X</w:t>
            </w:r>
          </w:p>
        </w:tc>
      </w:tr>
      <w:tr w:rsidR="0053735B" w:rsidTr="00253E09">
        <w:tc>
          <w:tcPr>
            <w:tcW w:w="2334" w:type="dxa"/>
            <w:tcBorders>
              <w:top w:val="single" w:sz="4" w:space="0" w:color="000000"/>
              <w:left w:val="single" w:sz="4" w:space="0" w:color="000000"/>
              <w:right w:val="single" w:sz="4" w:space="0" w:color="000000"/>
            </w:tcBorders>
            <w:shd w:val="clear" w:color="auto" w:fill="auto"/>
          </w:tcPr>
          <w:p w:rsidR="0053735B" w:rsidRDefault="0053735B" w:rsidP="00253E09">
            <w:pPr>
              <w:pStyle w:val="Legenda1"/>
              <w:spacing w:line="240" w:lineRule="auto"/>
              <w:jc w:val="center"/>
            </w:pPr>
            <w:r>
              <w:t>Dados C</w:t>
            </w:r>
          </w:p>
        </w:tc>
        <w:tc>
          <w:tcPr>
            <w:tcW w:w="2336" w:type="dxa"/>
            <w:tcBorders>
              <w:top w:val="single" w:sz="4" w:space="0" w:color="000000"/>
              <w:left w:val="single" w:sz="4" w:space="0" w:color="000000"/>
              <w:right w:val="single" w:sz="4" w:space="0" w:color="000000"/>
            </w:tcBorders>
            <w:shd w:val="clear" w:color="auto" w:fill="auto"/>
          </w:tcPr>
          <w:p w:rsidR="0053735B" w:rsidRDefault="0053735B" w:rsidP="00253E09">
            <w:pPr>
              <w:pStyle w:val="Legenda1"/>
              <w:spacing w:line="240" w:lineRule="auto"/>
              <w:jc w:val="center"/>
            </w:pPr>
            <w:r>
              <w:t>X</w:t>
            </w:r>
          </w:p>
        </w:tc>
        <w:tc>
          <w:tcPr>
            <w:tcW w:w="2337" w:type="dxa"/>
            <w:tcBorders>
              <w:top w:val="single" w:sz="4" w:space="0" w:color="000000"/>
              <w:left w:val="single" w:sz="4" w:space="0" w:color="000000"/>
              <w:right w:val="single" w:sz="4" w:space="0" w:color="000000"/>
            </w:tcBorders>
            <w:shd w:val="clear" w:color="auto" w:fill="auto"/>
          </w:tcPr>
          <w:p w:rsidR="0053735B" w:rsidRDefault="0053735B" w:rsidP="00253E09">
            <w:pPr>
              <w:pStyle w:val="Legenda1"/>
              <w:spacing w:line="240" w:lineRule="auto"/>
              <w:jc w:val="center"/>
            </w:pPr>
            <w:r>
              <w:t>X</w:t>
            </w:r>
          </w:p>
        </w:tc>
        <w:tc>
          <w:tcPr>
            <w:tcW w:w="2337" w:type="dxa"/>
            <w:tcBorders>
              <w:top w:val="single" w:sz="4" w:space="0" w:color="000000"/>
              <w:left w:val="single" w:sz="4" w:space="0" w:color="000000"/>
              <w:right w:val="single" w:sz="4" w:space="0" w:color="000000"/>
            </w:tcBorders>
            <w:shd w:val="clear" w:color="auto" w:fill="auto"/>
          </w:tcPr>
          <w:p w:rsidR="0053735B" w:rsidRDefault="0053735B" w:rsidP="00253E09">
            <w:pPr>
              <w:pStyle w:val="Legenda1"/>
              <w:spacing w:line="240" w:lineRule="auto"/>
              <w:jc w:val="center"/>
            </w:pPr>
            <w:r>
              <w:t>X</w:t>
            </w:r>
          </w:p>
        </w:tc>
      </w:tr>
    </w:tbl>
    <w:p w:rsidR="0053735B" w:rsidRDefault="0053735B" w:rsidP="0053735B">
      <w:pPr>
        <w:pStyle w:val="Legenda1"/>
        <w:spacing w:before="0" w:after="0" w:line="240" w:lineRule="auto"/>
        <w:jc w:val="center"/>
        <w:rPr>
          <w:sz w:val="20"/>
          <w:szCs w:val="20"/>
        </w:rPr>
      </w:pPr>
      <w:r w:rsidRPr="006121D7">
        <w:rPr>
          <w:sz w:val="20"/>
          <w:szCs w:val="20"/>
        </w:rPr>
        <w:t>Fonte: Autores</w:t>
      </w:r>
      <w:r>
        <w:rPr>
          <w:sz w:val="20"/>
          <w:szCs w:val="20"/>
        </w:rPr>
        <w:t>, 2021</w:t>
      </w:r>
      <w:r w:rsidRPr="006121D7">
        <w:rPr>
          <w:sz w:val="20"/>
          <w:szCs w:val="20"/>
        </w:rPr>
        <w:t>.</w:t>
      </w:r>
      <w:r>
        <w:rPr>
          <w:sz w:val="20"/>
          <w:szCs w:val="20"/>
        </w:rPr>
        <w:t xml:space="preserve"> (Times New Roman 10 </w:t>
      </w:r>
      <w:proofErr w:type="spellStart"/>
      <w:proofErr w:type="gramStart"/>
      <w:r>
        <w:rPr>
          <w:sz w:val="20"/>
          <w:szCs w:val="20"/>
        </w:rPr>
        <w:t>pt</w:t>
      </w:r>
      <w:proofErr w:type="spellEnd"/>
      <w:proofErr w:type="gramEnd"/>
      <w:r>
        <w:rPr>
          <w:sz w:val="20"/>
          <w:szCs w:val="20"/>
        </w:rPr>
        <w:t>, centralizado, espaçamento simples).</w:t>
      </w:r>
    </w:p>
    <w:p w:rsidR="0053735B" w:rsidRDefault="0053735B" w:rsidP="0053735B">
      <w:pPr>
        <w:pStyle w:val="Primeirorecuodecorpodetexto1"/>
        <w:spacing w:line="240" w:lineRule="auto"/>
      </w:pPr>
    </w:p>
    <w:p w:rsidR="0053735B" w:rsidRDefault="0053735B" w:rsidP="0053735B">
      <w:pPr>
        <w:pStyle w:val="Primeirorecuodecorpodetexto1"/>
        <w:spacing w:line="240" w:lineRule="auto"/>
        <w:jc w:val="center"/>
      </w:pPr>
    </w:p>
    <w:p w:rsidR="0053735B" w:rsidRDefault="0053735B" w:rsidP="0053735B">
      <w:pPr>
        <w:pStyle w:val="Primeirorecuodecorpodetexto1"/>
        <w:spacing w:after="0" w:line="240" w:lineRule="auto"/>
      </w:pPr>
      <w:r>
        <w:t xml:space="preserve">As referências devem ser as normas estabelecidas pela Associação Brasileira de Normas Técnicas na norma NBR 6023:2002. </w:t>
      </w:r>
    </w:p>
    <w:p w:rsidR="0053735B" w:rsidRPr="0053735B" w:rsidRDefault="0053735B" w:rsidP="0053735B">
      <w:pPr>
        <w:pStyle w:val="Primeirorecuodecorpodetexto1"/>
        <w:spacing w:after="0" w:line="240" w:lineRule="auto"/>
      </w:pPr>
    </w:p>
    <w:p w:rsidR="003660D5" w:rsidRPr="00746DAC" w:rsidRDefault="00204892">
      <w:pPr>
        <w:pStyle w:val="SBCparagraphfirst"/>
        <w:rPr>
          <w:rFonts w:ascii="Times New Roman" w:hAnsi="Times New Roman"/>
          <w:b/>
          <w:bCs/>
          <w:sz w:val="26"/>
          <w:szCs w:val="26"/>
        </w:rPr>
      </w:pPr>
      <w:r>
        <w:rPr>
          <w:rFonts w:ascii="Times New Roman" w:hAnsi="Times New Roman"/>
          <w:b/>
          <w:bCs/>
          <w:sz w:val="28"/>
          <w:szCs w:val="28"/>
        </w:rPr>
        <w:t xml:space="preserve">3. </w:t>
      </w:r>
      <w:r w:rsidRPr="00746DAC">
        <w:rPr>
          <w:rFonts w:ascii="Times New Roman" w:hAnsi="Times New Roman"/>
          <w:b/>
          <w:bCs/>
          <w:sz w:val="26"/>
          <w:szCs w:val="26"/>
        </w:rPr>
        <w:t>Subseções</w:t>
      </w:r>
    </w:p>
    <w:p w:rsidR="003660D5" w:rsidRDefault="00204892">
      <w:pPr>
        <w:pStyle w:val="SBCparagraph"/>
        <w:ind w:firstLine="0"/>
      </w:pPr>
      <w:r>
        <w:rPr>
          <w:rFonts w:ascii="Times New Roman" w:hAnsi="Times New Roman"/>
        </w:rPr>
        <w:tab/>
        <w:t xml:space="preserve">As subseções do artigo deverão ter seus títulos em fonte </w:t>
      </w:r>
      <w:r w:rsidRPr="00E853DF">
        <w:rPr>
          <w:rFonts w:ascii="Times New Roman" w:hAnsi="Times New Roman"/>
          <w:b/>
        </w:rPr>
        <w:t>Times New Roman, 13 e negrito</w:t>
      </w:r>
      <w:r>
        <w:rPr>
          <w:rFonts w:ascii="Times New Roman" w:hAnsi="Times New Roman"/>
        </w:rPr>
        <w:t xml:space="preserve">, seguindo o mesmo alinhamento da seção principal (alinhadas à esquerda, sem recuo). O </w:t>
      </w:r>
      <w:r w:rsidRPr="00177389">
        <w:rPr>
          <w:rFonts w:ascii="Times New Roman" w:hAnsi="Times New Roman"/>
        </w:rPr>
        <w:t>texto</w:t>
      </w:r>
      <w:r>
        <w:rPr>
          <w:rFonts w:ascii="Times New Roman" w:hAnsi="Times New Roman"/>
        </w:rPr>
        <w:t xml:space="preserve"> das subseções continua com a fonte </w:t>
      </w:r>
      <w:r w:rsidRPr="00177389">
        <w:rPr>
          <w:rFonts w:ascii="Times New Roman" w:hAnsi="Times New Roman"/>
        </w:rPr>
        <w:t>Times New Roman, 12</w:t>
      </w:r>
      <w:r>
        <w:rPr>
          <w:rFonts w:ascii="Times New Roman" w:hAnsi="Times New Roman"/>
        </w:rPr>
        <w:t>.</w:t>
      </w:r>
    </w:p>
    <w:p w:rsidR="003660D5" w:rsidRDefault="003660D5">
      <w:pPr>
        <w:pStyle w:val="SBCparagraph"/>
        <w:ind w:firstLine="0"/>
        <w:rPr>
          <w:rFonts w:ascii="Times New Roman" w:hAnsi="Times New Roman"/>
        </w:rPr>
      </w:pPr>
    </w:p>
    <w:p w:rsidR="003660D5" w:rsidRDefault="00204892">
      <w:pPr>
        <w:pStyle w:val="SBCparagraph"/>
        <w:ind w:firstLine="0"/>
      </w:pPr>
      <w:r>
        <w:rPr>
          <w:rFonts w:ascii="Times New Roman" w:hAnsi="Times New Roman"/>
          <w:b/>
          <w:bCs/>
          <w:sz w:val="26"/>
          <w:szCs w:val="26"/>
        </w:rPr>
        <w:t>3.1. Formatação de Referencias (Times New Roman, 13 e negrito</w:t>
      </w:r>
      <w:proofErr w:type="gramStart"/>
      <w:r>
        <w:rPr>
          <w:rFonts w:ascii="Times New Roman" w:hAnsi="Times New Roman"/>
          <w:b/>
          <w:bCs/>
          <w:sz w:val="26"/>
          <w:szCs w:val="26"/>
        </w:rPr>
        <w:t>)</w:t>
      </w:r>
      <w:proofErr w:type="gramEnd"/>
    </w:p>
    <w:p w:rsidR="003660D5" w:rsidRDefault="00204892">
      <w:pPr>
        <w:pStyle w:val="SBCreference"/>
        <w:widowControl/>
        <w:ind w:left="0" w:firstLine="850"/>
        <w:rPr>
          <w:rFonts w:ascii="Times New Roman" w:hAnsi="Times New Roman"/>
        </w:rPr>
      </w:pPr>
      <w:r>
        <w:rPr>
          <w:rFonts w:ascii="Times New Roman" w:hAnsi="Times New Roman"/>
        </w:rPr>
        <w:t>Referências a autores devem ser realizadas no próprio texto e acompanhadas das seguintes informações, conforme exemplos abaixo:</w:t>
      </w:r>
    </w:p>
    <w:p w:rsidR="003660D5" w:rsidRDefault="00204892">
      <w:pPr>
        <w:pStyle w:val="SBCreference"/>
        <w:widowControl/>
        <w:ind w:left="567" w:firstLine="0"/>
        <w:rPr>
          <w:rFonts w:ascii="Times New Roman" w:hAnsi="Times New Roman"/>
        </w:rPr>
      </w:pPr>
      <w:r>
        <w:rPr>
          <w:rFonts w:ascii="Times New Roman" w:hAnsi="Times New Roman"/>
        </w:rPr>
        <w:t xml:space="preserve">1. Sobrenome do autor e ano de publicação entre parênteses, quando não houver citação textual. Ex.: Ressaltamos que </w:t>
      </w:r>
      <w:r w:rsidR="00341E18">
        <w:rPr>
          <w:rFonts w:ascii="Times New Roman" w:hAnsi="Times New Roman"/>
        </w:rPr>
        <w:t>Autor</w:t>
      </w:r>
      <w:r>
        <w:rPr>
          <w:rFonts w:ascii="Times New Roman" w:hAnsi="Times New Roman"/>
        </w:rPr>
        <w:t xml:space="preserve"> (</w:t>
      </w:r>
      <w:r w:rsidR="00341E18">
        <w:rPr>
          <w:rFonts w:ascii="Times New Roman" w:hAnsi="Times New Roman"/>
        </w:rPr>
        <w:t>ano</w:t>
      </w:r>
      <w:r>
        <w:rPr>
          <w:rFonts w:ascii="Times New Roman" w:hAnsi="Times New Roman"/>
        </w:rPr>
        <w:t>) julgava primordial que se priorizasse a criatividade em detrimento da atividade…</w:t>
      </w:r>
      <w:r>
        <w:rPr>
          <w:rFonts w:ascii="Times New Roman" w:hAnsi="Times New Roman"/>
        </w:rPr>
        <w:br/>
        <w:t xml:space="preserve">2. Sobrenome do autor, com o ano e a página entre parênteses, nos casos em que houver citação textual. Ex.: Neste sentido, segundo </w:t>
      </w:r>
      <w:r w:rsidR="00341E18">
        <w:rPr>
          <w:rFonts w:ascii="Times New Roman" w:hAnsi="Times New Roman"/>
        </w:rPr>
        <w:t>Autor</w:t>
      </w:r>
      <w:r>
        <w:rPr>
          <w:rFonts w:ascii="Times New Roman" w:hAnsi="Times New Roman"/>
        </w:rPr>
        <w:t xml:space="preserve"> (</w:t>
      </w:r>
      <w:r w:rsidR="00341E18">
        <w:rPr>
          <w:rFonts w:ascii="Times New Roman" w:hAnsi="Times New Roman"/>
        </w:rPr>
        <w:t>ano</w:t>
      </w:r>
      <w:r>
        <w:rPr>
          <w:rFonts w:ascii="Times New Roman" w:hAnsi="Times New Roman"/>
        </w:rPr>
        <w:t xml:space="preserve">, p. </w:t>
      </w:r>
      <w:proofErr w:type="spellStart"/>
      <w:r w:rsidR="00341E18">
        <w:rPr>
          <w:rFonts w:ascii="Times New Roman" w:hAnsi="Times New Roman"/>
        </w:rPr>
        <w:t>xx</w:t>
      </w:r>
      <w:proofErr w:type="spellEnd"/>
      <w:r w:rsidR="00341E18">
        <w:rPr>
          <w:rFonts w:ascii="Times New Roman" w:hAnsi="Times New Roman"/>
        </w:rPr>
        <w:t>(número</w:t>
      </w:r>
      <w:r>
        <w:rPr>
          <w:rFonts w:ascii="Times New Roman" w:hAnsi="Times New Roman"/>
        </w:rPr>
        <w:t xml:space="preserve">), "a </w:t>
      </w:r>
      <w:r w:rsidR="00341E18">
        <w:rPr>
          <w:rFonts w:ascii="Times New Roman" w:hAnsi="Times New Roman"/>
        </w:rPr>
        <w:t>interpretação dos dados</w:t>
      </w:r>
      <w:r>
        <w:rPr>
          <w:rFonts w:ascii="Times New Roman" w:hAnsi="Times New Roman"/>
        </w:rPr>
        <w:t xml:space="preserve"> </w:t>
      </w:r>
      <w:r w:rsidR="00341E18">
        <w:rPr>
          <w:rFonts w:ascii="Times New Roman" w:hAnsi="Times New Roman"/>
        </w:rPr>
        <w:t>identifica similaridade de materiais analisados</w:t>
      </w:r>
      <w:r>
        <w:rPr>
          <w:rFonts w:ascii="Times New Roman" w:hAnsi="Times New Roman"/>
        </w:rPr>
        <w:t>".</w:t>
      </w:r>
      <w:r>
        <w:rPr>
          <w:rFonts w:ascii="Times New Roman" w:hAnsi="Times New Roman"/>
        </w:rPr>
        <w:br/>
        <w:t xml:space="preserve">3. Sobrenome do autor em MAIÚSCULA, seguido do ano de publicação, quando o sobrenome do autor estiver entre parênteses. Ex.: A </w:t>
      </w:r>
      <w:r w:rsidR="00341E18">
        <w:rPr>
          <w:rFonts w:ascii="Times New Roman" w:hAnsi="Times New Roman"/>
        </w:rPr>
        <w:t>análise dos dados é consequência da profundidade dos testes realizados e</w:t>
      </w:r>
      <w:r>
        <w:rPr>
          <w:rFonts w:ascii="Times New Roman" w:hAnsi="Times New Roman"/>
        </w:rPr>
        <w:t xml:space="preserve"> </w:t>
      </w:r>
      <w:r w:rsidR="00341E18">
        <w:rPr>
          <w:rFonts w:ascii="Times New Roman" w:hAnsi="Times New Roman"/>
        </w:rPr>
        <w:t>interpretad</w:t>
      </w:r>
      <w:r>
        <w:rPr>
          <w:rFonts w:ascii="Times New Roman" w:hAnsi="Times New Roman"/>
        </w:rPr>
        <w:t xml:space="preserve">a como um ato </w:t>
      </w:r>
      <w:r w:rsidR="00341E18">
        <w:rPr>
          <w:rFonts w:ascii="Times New Roman" w:hAnsi="Times New Roman"/>
        </w:rPr>
        <w:t>do estudo</w:t>
      </w:r>
      <w:r>
        <w:rPr>
          <w:rFonts w:ascii="Times New Roman" w:hAnsi="Times New Roman"/>
        </w:rPr>
        <w:t xml:space="preserve">, </w:t>
      </w:r>
      <w:r w:rsidR="00341E18">
        <w:rPr>
          <w:rFonts w:ascii="Times New Roman" w:hAnsi="Times New Roman"/>
        </w:rPr>
        <w:t>decorrente</w:t>
      </w:r>
      <w:proofErr w:type="gramStart"/>
      <w:r w:rsidR="00341E18">
        <w:rPr>
          <w:rFonts w:ascii="Times New Roman" w:hAnsi="Times New Roman"/>
        </w:rPr>
        <w:t xml:space="preserve">  </w:t>
      </w:r>
      <w:proofErr w:type="gramEnd"/>
      <w:r w:rsidR="00341E18">
        <w:rPr>
          <w:rFonts w:ascii="Times New Roman" w:hAnsi="Times New Roman"/>
        </w:rPr>
        <w:t>do conhecimento</w:t>
      </w:r>
      <w:r>
        <w:rPr>
          <w:rFonts w:ascii="Times New Roman" w:hAnsi="Times New Roman"/>
        </w:rPr>
        <w:t xml:space="preserve">, que exerce influências sobre o </w:t>
      </w:r>
      <w:r w:rsidR="00341E18">
        <w:rPr>
          <w:rFonts w:ascii="Times New Roman" w:hAnsi="Times New Roman"/>
        </w:rPr>
        <w:t>pesquisador</w:t>
      </w:r>
      <w:r>
        <w:rPr>
          <w:rFonts w:ascii="Times New Roman" w:hAnsi="Times New Roman"/>
        </w:rPr>
        <w:t xml:space="preserve"> e que tem uma relação particular com cada </w:t>
      </w:r>
      <w:r w:rsidR="00341E18">
        <w:rPr>
          <w:rFonts w:ascii="Times New Roman" w:hAnsi="Times New Roman"/>
        </w:rPr>
        <w:t>área do conhecimento</w:t>
      </w:r>
      <w:r>
        <w:rPr>
          <w:rFonts w:ascii="Times New Roman" w:hAnsi="Times New Roman"/>
        </w:rPr>
        <w:t xml:space="preserve"> (</w:t>
      </w:r>
      <w:r w:rsidR="00341E18">
        <w:rPr>
          <w:rFonts w:ascii="Times New Roman" w:hAnsi="Times New Roman"/>
        </w:rPr>
        <w:t>Autor</w:t>
      </w:r>
      <w:r>
        <w:rPr>
          <w:rFonts w:ascii="Times New Roman" w:hAnsi="Times New Roman"/>
        </w:rPr>
        <w:t xml:space="preserve">, </w:t>
      </w:r>
      <w:r w:rsidR="00341E18">
        <w:rPr>
          <w:rFonts w:ascii="Times New Roman" w:hAnsi="Times New Roman"/>
        </w:rPr>
        <w:t>ano</w:t>
      </w:r>
      <w:r>
        <w:rPr>
          <w:rFonts w:ascii="Times New Roman" w:hAnsi="Times New Roman"/>
        </w:rPr>
        <w:t>).</w:t>
      </w:r>
    </w:p>
    <w:p w:rsidR="003660D5" w:rsidRDefault="00204892">
      <w:pPr>
        <w:pStyle w:val="SBCreference"/>
        <w:widowControl/>
        <w:ind w:left="0" w:firstLine="0"/>
        <w:rPr>
          <w:rFonts w:ascii="Times New Roman" w:hAnsi="Times New Roman"/>
        </w:rPr>
      </w:pPr>
      <w:r>
        <w:rPr>
          <w:rFonts w:ascii="Times New Roman" w:hAnsi="Times New Roman"/>
        </w:rPr>
        <w:tab/>
        <w:t>Havendo coincidência de sobrenomes de autores, acrescentam-se as iniciais de seus prenomes: (</w:t>
      </w:r>
      <w:r w:rsidR="00341E18">
        <w:rPr>
          <w:rFonts w:ascii="Times New Roman" w:hAnsi="Times New Roman"/>
        </w:rPr>
        <w:t>Autor</w:t>
      </w:r>
      <w:r>
        <w:rPr>
          <w:rFonts w:ascii="Times New Roman" w:hAnsi="Times New Roman"/>
        </w:rPr>
        <w:t xml:space="preserve">, </w:t>
      </w:r>
      <w:r w:rsidR="00341E18">
        <w:rPr>
          <w:rFonts w:ascii="Times New Roman" w:hAnsi="Times New Roman"/>
        </w:rPr>
        <w:t>R</w:t>
      </w:r>
      <w:r>
        <w:rPr>
          <w:rFonts w:ascii="Times New Roman" w:hAnsi="Times New Roman"/>
        </w:rPr>
        <w:t xml:space="preserve">., </w:t>
      </w:r>
      <w:r w:rsidR="00341E18">
        <w:rPr>
          <w:rFonts w:ascii="Times New Roman" w:hAnsi="Times New Roman"/>
        </w:rPr>
        <w:t>ano</w:t>
      </w:r>
      <w:r>
        <w:rPr>
          <w:rFonts w:ascii="Times New Roman" w:hAnsi="Times New Roman"/>
        </w:rPr>
        <w:t>) e (</w:t>
      </w:r>
      <w:r w:rsidR="00341E18">
        <w:rPr>
          <w:rFonts w:ascii="Times New Roman" w:hAnsi="Times New Roman"/>
        </w:rPr>
        <w:t>Autor</w:t>
      </w:r>
      <w:r>
        <w:rPr>
          <w:rFonts w:ascii="Times New Roman" w:hAnsi="Times New Roman"/>
        </w:rPr>
        <w:t xml:space="preserve">, </w:t>
      </w:r>
      <w:r w:rsidR="00341E18">
        <w:rPr>
          <w:rFonts w:ascii="Times New Roman" w:hAnsi="Times New Roman"/>
        </w:rPr>
        <w:t>Y</w:t>
      </w:r>
      <w:proofErr w:type="gramStart"/>
      <w:r>
        <w:rPr>
          <w:rFonts w:ascii="Times New Roman" w:hAnsi="Times New Roman"/>
        </w:rPr>
        <w:t>.,</w:t>
      </w:r>
      <w:proofErr w:type="gramEnd"/>
      <w:r>
        <w:rPr>
          <w:rFonts w:ascii="Times New Roman" w:hAnsi="Times New Roman"/>
        </w:rPr>
        <w:t xml:space="preserve"> </w:t>
      </w:r>
      <w:r w:rsidR="00341E18">
        <w:rPr>
          <w:rFonts w:ascii="Times New Roman" w:hAnsi="Times New Roman"/>
        </w:rPr>
        <w:t>ano</w:t>
      </w:r>
      <w:r>
        <w:rPr>
          <w:rFonts w:ascii="Times New Roman" w:hAnsi="Times New Roman"/>
        </w:rPr>
        <w:t>). Citações de obras de um mesmo autor, publicadas no mesmo ano, deverão ser discriminadas por letras minúsculas após a data, sem espaço: (</w:t>
      </w:r>
      <w:r w:rsidR="00341E18">
        <w:rPr>
          <w:rFonts w:ascii="Times New Roman" w:hAnsi="Times New Roman"/>
        </w:rPr>
        <w:t>Antônio</w:t>
      </w:r>
      <w:r>
        <w:rPr>
          <w:rFonts w:ascii="Times New Roman" w:hAnsi="Times New Roman"/>
        </w:rPr>
        <w:t>, 19</w:t>
      </w:r>
      <w:r w:rsidR="00341E18">
        <w:rPr>
          <w:rFonts w:ascii="Times New Roman" w:hAnsi="Times New Roman"/>
        </w:rPr>
        <w:t>99</w:t>
      </w:r>
      <w:r>
        <w:rPr>
          <w:rFonts w:ascii="Times New Roman" w:hAnsi="Times New Roman"/>
        </w:rPr>
        <w:t xml:space="preserve">a, </w:t>
      </w:r>
      <w:r w:rsidR="00341E18">
        <w:rPr>
          <w:rFonts w:ascii="Times New Roman" w:hAnsi="Times New Roman"/>
        </w:rPr>
        <w:t>2002</w:t>
      </w:r>
      <w:r>
        <w:rPr>
          <w:rFonts w:ascii="Times New Roman" w:hAnsi="Times New Roman"/>
        </w:rPr>
        <w:t>b). Quando a obra tiver dois ou três autores, todos terão os sobrenomes indicados, separando-os por ponto e vírgula (</w:t>
      </w:r>
      <w:r w:rsidR="00964CA5">
        <w:rPr>
          <w:rFonts w:ascii="Times New Roman" w:hAnsi="Times New Roman"/>
        </w:rPr>
        <w:t>AUTOR</w:t>
      </w:r>
      <w:r>
        <w:rPr>
          <w:rFonts w:ascii="Times New Roman" w:hAnsi="Times New Roman"/>
        </w:rPr>
        <w:t xml:space="preserve">; </w:t>
      </w:r>
      <w:r w:rsidR="00964CA5">
        <w:rPr>
          <w:rFonts w:ascii="Times New Roman" w:hAnsi="Times New Roman"/>
        </w:rPr>
        <w:t>AUTOR</w:t>
      </w:r>
      <w:r>
        <w:rPr>
          <w:rFonts w:ascii="Times New Roman" w:hAnsi="Times New Roman"/>
        </w:rPr>
        <w:t xml:space="preserve">; </w:t>
      </w:r>
      <w:r w:rsidR="00964CA5">
        <w:rPr>
          <w:rFonts w:ascii="Times New Roman" w:hAnsi="Times New Roman"/>
        </w:rPr>
        <w:t>AUTOR</w:t>
      </w:r>
      <w:r>
        <w:rPr>
          <w:rFonts w:ascii="Times New Roman" w:hAnsi="Times New Roman"/>
        </w:rPr>
        <w:t xml:space="preserve">, </w:t>
      </w:r>
      <w:r w:rsidR="00964CA5">
        <w:rPr>
          <w:rFonts w:ascii="Times New Roman" w:hAnsi="Times New Roman"/>
        </w:rPr>
        <w:t>2019</w:t>
      </w:r>
      <w:r>
        <w:rPr>
          <w:rFonts w:ascii="Times New Roman" w:hAnsi="Times New Roman"/>
        </w:rPr>
        <w:t xml:space="preserve">). No caso de haver mais de três autores, será indicado o primeiro sobrenome seguido de </w:t>
      </w:r>
      <w:proofErr w:type="gramStart"/>
      <w:r>
        <w:rPr>
          <w:rFonts w:ascii="Times New Roman" w:hAnsi="Times New Roman"/>
        </w:rPr>
        <w:t>et</w:t>
      </w:r>
      <w:proofErr w:type="gramEnd"/>
      <w:r>
        <w:rPr>
          <w:rFonts w:ascii="Times New Roman" w:hAnsi="Times New Roman"/>
        </w:rPr>
        <w:t xml:space="preserve"> al.: (</w:t>
      </w:r>
      <w:r w:rsidR="00964CA5">
        <w:rPr>
          <w:rFonts w:ascii="Times New Roman" w:hAnsi="Times New Roman"/>
        </w:rPr>
        <w:t>AUTOR</w:t>
      </w:r>
      <w:r>
        <w:rPr>
          <w:rFonts w:ascii="Times New Roman" w:hAnsi="Times New Roman"/>
        </w:rPr>
        <w:t xml:space="preserve"> et al., </w:t>
      </w:r>
      <w:r w:rsidR="00964CA5">
        <w:rPr>
          <w:rFonts w:ascii="Times New Roman" w:hAnsi="Times New Roman"/>
        </w:rPr>
        <w:t>2015</w:t>
      </w:r>
      <w:r>
        <w:rPr>
          <w:rFonts w:ascii="Times New Roman" w:hAnsi="Times New Roman"/>
        </w:rPr>
        <w:t>).</w:t>
      </w:r>
      <w:r>
        <w:rPr>
          <w:rFonts w:ascii="Times New Roman" w:hAnsi="Times New Roman"/>
        </w:rPr>
        <w:br/>
      </w:r>
      <w:r>
        <w:rPr>
          <w:rFonts w:ascii="Times New Roman" w:hAnsi="Times New Roman"/>
        </w:rPr>
        <w:tab/>
        <w:t>Quando o artigo fizer referências a trabalhos do próprio autor, possibilitando, portanto, sua identificação as citações no corpo do texto e nas referências bibliográficas, devem vir como nos exemplos a seguir. Ex.: AUTOR (</w:t>
      </w:r>
      <w:r w:rsidR="00964CA5">
        <w:rPr>
          <w:rFonts w:ascii="Times New Roman" w:hAnsi="Times New Roman"/>
        </w:rPr>
        <w:t>2021</w:t>
      </w:r>
      <w:r>
        <w:rPr>
          <w:rFonts w:ascii="Times New Roman" w:hAnsi="Times New Roman"/>
        </w:rPr>
        <w:t>); AUTOR (2</w:t>
      </w:r>
      <w:r w:rsidR="00964CA5">
        <w:rPr>
          <w:rFonts w:ascii="Times New Roman" w:hAnsi="Times New Roman"/>
        </w:rPr>
        <w:t>020</w:t>
      </w:r>
      <w:r>
        <w:rPr>
          <w:rFonts w:ascii="Times New Roman" w:hAnsi="Times New Roman"/>
        </w:rPr>
        <w:t>).</w:t>
      </w:r>
    </w:p>
    <w:p w:rsidR="003660D5" w:rsidRDefault="00204892">
      <w:pPr>
        <w:pStyle w:val="SBCreference"/>
        <w:widowControl/>
        <w:ind w:left="0" w:firstLine="0"/>
        <w:rPr>
          <w:rFonts w:ascii="Times New Roman" w:hAnsi="Times New Roman"/>
        </w:rPr>
      </w:pPr>
      <w:r>
        <w:rPr>
          <w:rFonts w:ascii="Times New Roman" w:hAnsi="Times New Roman"/>
        </w:rPr>
        <w:tab/>
        <w:t>Citações com até três linhas permanecem no corpo do texto, destacadas apenas por aspas e sem itálico.</w:t>
      </w:r>
    </w:p>
    <w:p w:rsidR="003660D5" w:rsidRDefault="00204892">
      <w:pPr>
        <w:pStyle w:val="SBCreference"/>
        <w:widowControl/>
        <w:ind w:left="0" w:firstLine="0"/>
        <w:rPr>
          <w:rFonts w:ascii="Times New Roman" w:hAnsi="Times New Roman"/>
        </w:rPr>
      </w:pPr>
      <w:r>
        <w:rPr>
          <w:rFonts w:ascii="Times New Roman" w:hAnsi="Times New Roman"/>
        </w:rPr>
        <w:tab/>
        <w:t>Citações de mais de três linhas devem vir SEM aspas, SEM itálico, destacadas em parágrafo próprio, em espaço "simples", com fonte tamanho 11, recuo de três centímetros, das duas margens esquerda e direita do texto, e devem estar separadas dos parágrafos anterior e posterior por uma linha a mais.</w:t>
      </w:r>
      <w:proofErr w:type="gramStart"/>
      <w:r>
        <w:rPr>
          <w:rFonts w:ascii="Times New Roman" w:hAnsi="Times New Roman"/>
        </w:rPr>
        <w:br/>
      </w:r>
      <w:proofErr w:type="gramEnd"/>
    </w:p>
    <w:p w:rsidR="00BD7109" w:rsidRPr="00B220FD" w:rsidRDefault="00BD7109" w:rsidP="00BD7109">
      <w:pPr>
        <w:widowControl/>
        <w:numPr>
          <w:ilvl w:val="0"/>
          <w:numId w:val="4"/>
        </w:numPr>
        <w:tabs>
          <w:tab w:val="left" w:pos="284"/>
        </w:tabs>
        <w:suppressAutoHyphens w:val="0"/>
        <w:ind w:firstLine="2"/>
        <w:rPr>
          <w:rFonts w:ascii="Times New Roman" w:hAnsi="Times New Roman"/>
          <w:b/>
          <w:sz w:val="28"/>
          <w:szCs w:val="28"/>
        </w:rPr>
      </w:pPr>
      <w:r w:rsidRPr="00B220FD">
        <w:rPr>
          <w:rFonts w:ascii="Times New Roman" w:hAnsi="Times New Roman"/>
          <w:b/>
          <w:sz w:val="28"/>
          <w:szCs w:val="28"/>
        </w:rPr>
        <w:t xml:space="preserve">METODOLOGIA (Times New Roman, </w:t>
      </w:r>
      <w:r w:rsidR="00B220FD">
        <w:rPr>
          <w:rFonts w:ascii="Times New Roman" w:hAnsi="Times New Roman"/>
          <w:b/>
          <w:sz w:val="28"/>
          <w:szCs w:val="28"/>
        </w:rPr>
        <w:t xml:space="preserve">14 </w:t>
      </w:r>
      <w:proofErr w:type="spellStart"/>
      <w:proofErr w:type="gramStart"/>
      <w:r w:rsidRPr="00B220FD">
        <w:rPr>
          <w:rFonts w:ascii="Times New Roman" w:hAnsi="Times New Roman"/>
          <w:b/>
          <w:sz w:val="28"/>
          <w:szCs w:val="28"/>
        </w:rPr>
        <w:t>pt</w:t>
      </w:r>
      <w:proofErr w:type="spellEnd"/>
      <w:proofErr w:type="gramEnd"/>
      <w:r w:rsidRPr="00B220FD">
        <w:rPr>
          <w:rFonts w:ascii="Times New Roman" w:hAnsi="Times New Roman"/>
          <w:b/>
          <w:sz w:val="28"/>
          <w:szCs w:val="28"/>
        </w:rPr>
        <w:t>, caixa alta)</w:t>
      </w:r>
    </w:p>
    <w:p w:rsidR="00BD7109" w:rsidRDefault="00BD7109" w:rsidP="00BD7109">
      <w:pPr>
        <w:ind w:firstLine="708"/>
        <w:jc w:val="both"/>
        <w:rPr>
          <w:rFonts w:ascii="Times New Roman" w:hAnsi="Times New Roman"/>
          <w:szCs w:val="24"/>
        </w:rPr>
      </w:pPr>
      <w:r>
        <w:rPr>
          <w:rFonts w:ascii="Times New Roman" w:hAnsi="Times New Roman"/>
          <w:szCs w:val="24"/>
        </w:rPr>
        <w:t>Apresentar uma descrição dos procedimentos metodológicos utilizados ao longo do estudo, podendo ser dividido em subtítulos conforme o autor achar pertinente, no sentido de facilitar a compreensão do caminho percorrido por parte dos leitores. É permitido o uso de figuras, ilustrações, quadro, tabelas e outros recursos que subsidiam as informações aqui descritas, respeitando as devidas fontes de cada material.</w:t>
      </w:r>
    </w:p>
    <w:p w:rsidR="00BD7109" w:rsidRDefault="00BD7109" w:rsidP="00BD7109">
      <w:pPr>
        <w:ind w:firstLine="708"/>
        <w:jc w:val="both"/>
        <w:rPr>
          <w:rFonts w:ascii="Times New Roman" w:hAnsi="Times New Roman"/>
          <w:szCs w:val="24"/>
        </w:rPr>
      </w:pPr>
    </w:p>
    <w:p w:rsidR="00BD7109" w:rsidRPr="00B220FD" w:rsidRDefault="00BD7109" w:rsidP="00BD7109">
      <w:pPr>
        <w:widowControl/>
        <w:numPr>
          <w:ilvl w:val="0"/>
          <w:numId w:val="4"/>
        </w:numPr>
        <w:tabs>
          <w:tab w:val="left" w:pos="284"/>
        </w:tabs>
        <w:suppressAutoHyphens w:val="0"/>
        <w:ind w:firstLine="2"/>
        <w:rPr>
          <w:rFonts w:ascii="Times New Roman" w:hAnsi="Times New Roman"/>
          <w:b/>
          <w:sz w:val="28"/>
          <w:szCs w:val="28"/>
        </w:rPr>
      </w:pPr>
      <w:r w:rsidRPr="00B220FD">
        <w:rPr>
          <w:rFonts w:ascii="Times New Roman" w:hAnsi="Times New Roman"/>
          <w:b/>
          <w:sz w:val="28"/>
          <w:szCs w:val="28"/>
        </w:rPr>
        <w:lastRenderedPageBreak/>
        <w:t>RESULTADOS E DISCUSS</w:t>
      </w:r>
      <w:r w:rsidR="003049C9">
        <w:rPr>
          <w:rFonts w:ascii="Times New Roman" w:hAnsi="Times New Roman"/>
          <w:b/>
          <w:sz w:val="28"/>
          <w:szCs w:val="28"/>
        </w:rPr>
        <w:t>ÃO</w:t>
      </w:r>
      <w:r w:rsidRPr="00B220FD">
        <w:rPr>
          <w:rFonts w:ascii="Times New Roman" w:hAnsi="Times New Roman"/>
          <w:b/>
          <w:sz w:val="28"/>
          <w:szCs w:val="28"/>
        </w:rPr>
        <w:t xml:space="preserve"> (Times New Roman, </w:t>
      </w:r>
      <w:r w:rsidR="00B220FD" w:rsidRPr="00B220FD">
        <w:rPr>
          <w:rFonts w:ascii="Times New Roman" w:hAnsi="Times New Roman"/>
          <w:b/>
          <w:sz w:val="28"/>
          <w:szCs w:val="28"/>
        </w:rPr>
        <w:t>14</w:t>
      </w:r>
      <w:r w:rsidRPr="00B220FD">
        <w:rPr>
          <w:rFonts w:ascii="Times New Roman" w:hAnsi="Times New Roman"/>
          <w:b/>
          <w:sz w:val="28"/>
          <w:szCs w:val="28"/>
        </w:rPr>
        <w:t>pt, caixa alta</w:t>
      </w:r>
      <w:proofErr w:type="gramStart"/>
      <w:r w:rsidRPr="00B220FD">
        <w:rPr>
          <w:rFonts w:ascii="Times New Roman" w:hAnsi="Times New Roman"/>
          <w:b/>
          <w:sz w:val="28"/>
          <w:szCs w:val="28"/>
        </w:rPr>
        <w:t>)</w:t>
      </w:r>
      <w:proofErr w:type="gramEnd"/>
    </w:p>
    <w:p w:rsidR="00BD7109" w:rsidRDefault="00BD7109" w:rsidP="00BD7109">
      <w:pPr>
        <w:ind w:firstLine="708"/>
        <w:jc w:val="both"/>
        <w:rPr>
          <w:rFonts w:ascii="Times New Roman" w:hAnsi="Times New Roman"/>
          <w:szCs w:val="24"/>
        </w:rPr>
      </w:pPr>
      <w:r>
        <w:rPr>
          <w:rFonts w:ascii="Times New Roman" w:hAnsi="Times New Roman"/>
          <w:szCs w:val="24"/>
        </w:rPr>
        <w:t>Apresentar e discutir os resultados obtidos no estudo, podendo ser podendo ser dividido em subtítulos conforme o autor achar pertinente, no sentido de facilitar a compreensão do caminho percorrido por parte dos leitores. É permitido o uso de figuras, ilustrações, quadro, tabelas e outros recursos que subsidiam as informações aqui descritas, respeitando as devidas fontes de cada material.</w:t>
      </w:r>
    </w:p>
    <w:p w:rsidR="00BD7109" w:rsidRDefault="00BD7109" w:rsidP="00BD7109">
      <w:pPr>
        <w:ind w:firstLine="708"/>
        <w:jc w:val="both"/>
        <w:rPr>
          <w:rFonts w:ascii="Times New Roman" w:hAnsi="Times New Roman"/>
          <w:szCs w:val="24"/>
        </w:rPr>
      </w:pPr>
      <w:r>
        <w:rPr>
          <w:rFonts w:ascii="Times New Roman" w:hAnsi="Times New Roman"/>
          <w:szCs w:val="24"/>
        </w:rPr>
        <w:t xml:space="preserve">Preferencialmente, na apresentação dos resultados, devem ser feitos diálogos com o referencial teórico, de forma a justificar ou argumentar cada resultado. </w:t>
      </w:r>
    </w:p>
    <w:p w:rsidR="00BD7109" w:rsidRDefault="00BD7109" w:rsidP="00BD7109">
      <w:pPr>
        <w:tabs>
          <w:tab w:val="left" w:pos="284"/>
        </w:tabs>
        <w:ind w:left="2"/>
        <w:rPr>
          <w:rFonts w:ascii="Times New Roman" w:hAnsi="Times New Roman"/>
          <w:b/>
        </w:rPr>
      </w:pPr>
    </w:p>
    <w:p w:rsidR="00BD7109" w:rsidRPr="00B220FD" w:rsidRDefault="00BD7109" w:rsidP="00BD7109">
      <w:pPr>
        <w:widowControl/>
        <w:numPr>
          <w:ilvl w:val="0"/>
          <w:numId w:val="4"/>
        </w:numPr>
        <w:tabs>
          <w:tab w:val="left" w:pos="284"/>
        </w:tabs>
        <w:suppressAutoHyphens w:val="0"/>
        <w:ind w:firstLine="2"/>
        <w:rPr>
          <w:rFonts w:ascii="Times New Roman" w:hAnsi="Times New Roman"/>
          <w:b/>
          <w:sz w:val="28"/>
          <w:szCs w:val="28"/>
        </w:rPr>
      </w:pPr>
      <w:r w:rsidRPr="00B220FD">
        <w:rPr>
          <w:rFonts w:ascii="Times New Roman" w:hAnsi="Times New Roman"/>
          <w:b/>
          <w:sz w:val="28"/>
          <w:szCs w:val="28"/>
        </w:rPr>
        <w:t xml:space="preserve">CONSIDERAÇÕES FINAIS (Times New Roman, </w:t>
      </w:r>
      <w:r w:rsidR="00B220FD" w:rsidRPr="00B220FD">
        <w:rPr>
          <w:rFonts w:ascii="Times New Roman" w:hAnsi="Times New Roman"/>
          <w:b/>
          <w:sz w:val="28"/>
          <w:szCs w:val="28"/>
        </w:rPr>
        <w:t>14</w:t>
      </w:r>
      <w:r w:rsidRPr="00B220FD">
        <w:rPr>
          <w:rFonts w:ascii="Times New Roman" w:hAnsi="Times New Roman"/>
          <w:b/>
          <w:sz w:val="28"/>
          <w:szCs w:val="28"/>
        </w:rPr>
        <w:t>pt, caixa alta</w:t>
      </w:r>
      <w:proofErr w:type="gramStart"/>
      <w:r w:rsidRPr="00B220FD">
        <w:rPr>
          <w:rFonts w:ascii="Times New Roman" w:hAnsi="Times New Roman"/>
          <w:b/>
          <w:sz w:val="28"/>
          <w:szCs w:val="28"/>
        </w:rPr>
        <w:t>)</w:t>
      </w:r>
      <w:proofErr w:type="gramEnd"/>
    </w:p>
    <w:p w:rsidR="00BD7109" w:rsidRDefault="00BD7109" w:rsidP="00BD7109">
      <w:pPr>
        <w:ind w:firstLine="708"/>
        <w:rPr>
          <w:rFonts w:ascii="Times New Roman" w:hAnsi="Times New Roman"/>
          <w:szCs w:val="24"/>
        </w:rPr>
      </w:pPr>
      <w:r>
        <w:rPr>
          <w:rFonts w:ascii="Times New Roman" w:hAnsi="Times New Roman"/>
          <w:szCs w:val="24"/>
        </w:rPr>
        <w:t>As considerações finais ou conclusão</w:t>
      </w:r>
      <w:proofErr w:type="gramStart"/>
      <w:r>
        <w:rPr>
          <w:rFonts w:ascii="Times New Roman" w:hAnsi="Times New Roman"/>
          <w:szCs w:val="24"/>
        </w:rPr>
        <w:t>, deve</w:t>
      </w:r>
      <w:proofErr w:type="gramEnd"/>
      <w:r>
        <w:rPr>
          <w:rFonts w:ascii="Times New Roman" w:hAnsi="Times New Roman"/>
          <w:szCs w:val="24"/>
        </w:rPr>
        <w:t xml:space="preserve"> apresentar de forma sucinta e objetiva as principais constatações do estudo, não necessitando reapresentar dados e recursos (figuras, tabelas, quadros) e evitar citações no decorrer desta seção.</w:t>
      </w:r>
    </w:p>
    <w:p w:rsidR="00BD7109" w:rsidRDefault="00BD7109" w:rsidP="00BD7109">
      <w:pPr>
        <w:pStyle w:val="Primeirorecuodecorpodetexto1"/>
        <w:spacing w:after="0" w:line="240" w:lineRule="auto"/>
      </w:pPr>
      <w:r>
        <w:t xml:space="preserve">As referências devem ser as normas estabelecidas pela Associação Brasileira de Normas Técnicas na norma NBR 6023:2002. </w:t>
      </w:r>
    </w:p>
    <w:p w:rsidR="00BD7109" w:rsidRDefault="00BD7109">
      <w:pPr>
        <w:pStyle w:val="SBCreference"/>
        <w:widowControl/>
        <w:ind w:left="0" w:firstLine="0"/>
        <w:rPr>
          <w:rFonts w:ascii="Times New Roman" w:hAnsi="Times New Roman"/>
        </w:rPr>
      </w:pPr>
    </w:p>
    <w:p w:rsidR="00BD7109" w:rsidRDefault="00BD7109">
      <w:pPr>
        <w:pStyle w:val="SBCreference"/>
        <w:widowControl/>
        <w:ind w:left="0" w:firstLine="0"/>
        <w:rPr>
          <w:rFonts w:ascii="Times New Roman" w:hAnsi="Times New Roman"/>
        </w:rPr>
      </w:pPr>
    </w:p>
    <w:p w:rsidR="003660D5" w:rsidRPr="00964CA5" w:rsidRDefault="00204892">
      <w:pPr>
        <w:pStyle w:val="SBCparagraph"/>
        <w:ind w:firstLine="0"/>
        <w:rPr>
          <w:rFonts w:ascii="Times New Roman" w:hAnsi="Times New Roman"/>
          <w:b/>
          <w:bCs/>
          <w:sz w:val="28"/>
          <w:szCs w:val="28"/>
          <w:lang w:val="en-US"/>
        </w:rPr>
      </w:pPr>
      <w:proofErr w:type="spellStart"/>
      <w:r w:rsidRPr="00964CA5">
        <w:rPr>
          <w:rFonts w:ascii="Times New Roman" w:hAnsi="Times New Roman"/>
          <w:b/>
          <w:bCs/>
          <w:sz w:val="28"/>
          <w:szCs w:val="28"/>
          <w:lang w:val="en-US"/>
        </w:rPr>
        <w:t>Referencias</w:t>
      </w:r>
      <w:proofErr w:type="spellEnd"/>
    </w:p>
    <w:p w:rsidR="00964CA5" w:rsidRDefault="00964CA5" w:rsidP="00964CA5">
      <w:pPr>
        <w:widowControl/>
        <w:suppressAutoHyphens w:val="0"/>
        <w:autoSpaceDE w:val="0"/>
        <w:autoSpaceDN w:val="0"/>
        <w:adjustRightInd w:val="0"/>
        <w:rPr>
          <w:rFonts w:ascii="Times New Roman" w:hAnsi="Times New Roman"/>
          <w:color w:val="000000"/>
        </w:rPr>
      </w:pPr>
      <w:r w:rsidRPr="00712A1B">
        <w:rPr>
          <w:rFonts w:ascii="Times New Roman" w:hAnsi="Times New Roman"/>
          <w:color w:val="000000"/>
          <w:lang w:val="en-US"/>
        </w:rPr>
        <w:t xml:space="preserve">FRAZIER, C. A. Food allergies got your goat? </w:t>
      </w:r>
      <w:r w:rsidRPr="00964CA5">
        <w:rPr>
          <w:rFonts w:ascii="Times New Roman" w:hAnsi="Times New Roman"/>
          <w:color w:val="000000"/>
          <w:lang w:val="en-US"/>
        </w:rPr>
        <w:t xml:space="preserve">A “nanny” may help wean grown-ups from milk. </w:t>
      </w:r>
      <w:r w:rsidRPr="00964CA5">
        <w:rPr>
          <w:rFonts w:ascii="Times New Roman" w:hAnsi="Times New Roman"/>
          <w:b/>
          <w:color w:val="000000"/>
        </w:rPr>
        <w:t>Total Health</w:t>
      </w:r>
      <w:r w:rsidRPr="00964CA5">
        <w:rPr>
          <w:rFonts w:ascii="Times New Roman" w:hAnsi="Times New Roman"/>
          <w:color w:val="000000"/>
        </w:rPr>
        <w:t>, v. 17, p. 46-7, 1995.</w:t>
      </w:r>
    </w:p>
    <w:p w:rsidR="00964CA5" w:rsidRPr="00964CA5" w:rsidRDefault="00964CA5" w:rsidP="00964CA5">
      <w:pPr>
        <w:widowControl/>
        <w:suppressAutoHyphens w:val="0"/>
        <w:autoSpaceDE w:val="0"/>
        <w:autoSpaceDN w:val="0"/>
        <w:adjustRightInd w:val="0"/>
        <w:rPr>
          <w:rFonts w:ascii="Times New Roman" w:hAnsi="Times New Roman"/>
          <w:color w:val="000000"/>
        </w:rPr>
      </w:pPr>
    </w:p>
    <w:p w:rsidR="00964CA5" w:rsidRPr="00712A1B" w:rsidRDefault="00964CA5" w:rsidP="00964CA5">
      <w:pPr>
        <w:widowControl/>
        <w:suppressAutoHyphens w:val="0"/>
        <w:autoSpaceDE w:val="0"/>
        <w:autoSpaceDN w:val="0"/>
        <w:adjustRightInd w:val="0"/>
        <w:rPr>
          <w:rFonts w:ascii="Times New Roman" w:hAnsi="Times New Roman"/>
          <w:color w:val="000000"/>
          <w:lang w:val="en-US"/>
        </w:rPr>
      </w:pPr>
      <w:r w:rsidRPr="00964CA5">
        <w:rPr>
          <w:rFonts w:ascii="Times New Roman" w:hAnsi="Times New Roman"/>
          <w:color w:val="000000"/>
        </w:rPr>
        <w:t>FURTADO, M. M</w:t>
      </w:r>
      <w:r>
        <w:rPr>
          <w:rFonts w:ascii="Times New Roman" w:hAnsi="Times New Roman"/>
          <w:color w:val="000000"/>
        </w:rPr>
        <w:t xml:space="preserve">. </w:t>
      </w:r>
      <w:r w:rsidRPr="00964CA5">
        <w:rPr>
          <w:rFonts w:ascii="Times New Roman" w:hAnsi="Times New Roman"/>
          <w:b/>
          <w:color w:val="000000"/>
        </w:rPr>
        <w:t>Fabricação de queijo de leite de cabra</w:t>
      </w:r>
      <w:r w:rsidRPr="00964CA5">
        <w:rPr>
          <w:rFonts w:ascii="Times New Roman" w:hAnsi="Times New Roman"/>
          <w:color w:val="000000"/>
        </w:rPr>
        <w:t xml:space="preserve">. </w:t>
      </w:r>
      <w:proofErr w:type="gramStart"/>
      <w:r w:rsidRPr="00964CA5">
        <w:rPr>
          <w:rFonts w:ascii="Times New Roman" w:hAnsi="Times New Roman"/>
          <w:color w:val="000000"/>
        </w:rPr>
        <w:t>6</w:t>
      </w:r>
      <w:proofErr w:type="gramEnd"/>
      <w:r w:rsidRPr="00964CA5">
        <w:rPr>
          <w:rFonts w:ascii="Times New Roman" w:hAnsi="Times New Roman"/>
          <w:color w:val="000000"/>
        </w:rPr>
        <w:t xml:space="preserve"> ed. São Paulo: Nobel, 1988.</w:t>
      </w:r>
      <w:r>
        <w:rPr>
          <w:rFonts w:ascii="Times New Roman" w:hAnsi="Times New Roman"/>
          <w:color w:val="000000"/>
        </w:rPr>
        <w:t xml:space="preserve"> </w:t>
      </w:r>
      <w:proofErr w:type="gramStart"/>
      <w:r w:rsidRPr="00712A1B">
        <w:rPr>
          <w:rFonts w:ascii="Times New Roman" w:hAnsi="Times New Roman"/>
          <w:color w:val="000000"/>
          <w:lang w:val="en-US"/>
        </w:rPr>
        <w:t>126 p.</w:t>
      </w:r>
      <w:proofErr w:type="gramEnd"/>
    </w:p>
    <w:p w:rsidR="00964CA5" w:rsidRPr="00712A1B" w:rsidRDefault="00964CA5" w:rsidP="00964CA5">
      <w:pPr>
        <w:widowControl/>
        <w:suppressAutoHyphens w:val="0"/>
        <w:autoSpaceDE w:val="0"/>
        <w:autoSpaceDN w:val="0"/>
        <w:adjustRightInd w:val="0"/>
        <w:rPr>
          <w:rFonts w:ascii="Times New Roman" w:hAnsi="Times New Roman"/>
          <w:color w:val="000000"/>
          <w:lang w:val="en-US"/>
        </w:rPr>
      </w:pPr>
    </w:p>
    <w:p w:rsidR="003660D5" w:rsidRDefault="00964CA5" w:rsidP="00964CA5">
      <w:pPr>
        <w:widowControl/>
        <w:suppressAutoHyphens w:val="0"/>
        <w:autoSpaceDE w:val="0"/>
        <w:autoSpaceDN w:val="0"/>
        <w:adjustRightInd w:val="0"/>
        <w:rPr>
          <w:rFonts w:ascii="Times New Roman" w:hAnsi="Times New Roman"/>
          <w:lang w:val="en-US"/>
        </w:rPr>
      </w:pPr>
      <w:r w:rsidRPr="00913615">
        <w:rPr>
          <w:rFonts w:ascii="Times New Roman" w:hAnsi="Times New Roman"/>
          <w:color w:val="000000"/>
          <w:lang w:val="en-US"/>
        </w:rPr>
        <w:t xml:space="preserve">GOMES, A. M. P.; MALCATA, F. X. Development of a probiotic cheese manufactured from goat milk: response surface analysis via technological manipulation. </w:t>
      </w:r>
      <w:r w:rsidRPr="00964CA5">
        <w:rPr>
          <w:rFonts w:ascii="Times New Roman" w:hAnsi="Times New Roman"/>
          <w:b/>
          <w:color w:val="000000"/>
          <w:lang w:val="en-US"/>
        </w:rPr>
        <w:t>J. Dairy Sci</w:t>
      </w:r>
      <w:r w:rsidRPr="00964CA5">
        <w:rPr>
          <w:rFonts w:ascii="Times New Roman" w:hAnsi="Times New Roman"/>
          <w:color w:val="000000"/>
          <w:lang w:val="en-US"/>
        </w:rPr>
        <w:t>., v. 81, p. 1492-</w:t>
      </w:r>
      <w:r w:rsidRPr="00964CA5">
        <w:rPr>
          <w:rFonts w:ascii="Times New Roman" w:hAnsi="Times New Roman"/>
          <w:lang w:val="en-US"/>
        </w:rPr>
        <w:t>1507</w:t>
      </w:r>
      <w:proofErr w:type="gramStart"/>
      <w:r w:rsidRPr="00964CA5">
        <w:rPr>
          <w:rFonts w:ascii="Times New Roman" w:hAnsi="Times New Roman"/>
          <w:lang w:val="en-US"/>
        </w:rPr>
        <w:t>,1998</w:t>
      </w:r>
      <w:proofErr w:type="gramEnd"/>
      <w:r w:rsidRPr="00964CA5">
        <w:rPr>
          <w:rFonts w:ascii="Times New Roman" w:hAnsi="Times New Roman"/>
          <w:lang w:val="en-US"/>
        </w:rPr>
        <w:t>.</w:t>
      </w:r>
    </w:p>
    <w:p w:rsidR="00964CA5" w:rsidRDefault="00964CA5" w:rsidP="00964CA5">
      <w:pPr>
        <w:widowControl/>
        <w:suppressAutoHyphens w:val="0"/>
        <w:autoSpaceDE w:val="0"/>
        <w:autoSpaceDN w:val="0"/>
        <w:adjustRightInd w:val="0"/>
        <w:rPr>
          <w:rFonts w:ascii="Times New Roman" w:hAnsi="Times New Roman"/>
          <w:lang w:val="en-US"/>
        </w:rPr>
      </w:pPr>
    </w:p>
    <w:p w:rsidR="00964CA5" w:rsidRDefault="00964CA5" w:rsidP="00964CA5">
      <w:pPr>
        <w:widowControl/>
        <w:suppressAutoHyphens w:val="0"/>
        <w:autoSpaceDE w:val="0"/>
        <w:autoSpaceDN w:val="0"/>
        <w:adjustRightInd w:val="0"/>
        <w:rPr>
          <w:rFonts w:ascii="Times New Roman" w:hAnsi="Times New Roman"/>
          <w:color w:val="000000"/>
          <w:lang w:val="en-US"/>
        </w:rPr>
      </w:pPr>
      <w:r w:rsidRPr="00913615">
        <w:rPr>
          <w:rFonts w:ascii="Times New Roman" w:hAnsi="Times New Roman"/>
          <w:color w:val="000000"/>
          <w:lang w:val="en-US"/>
        </w:rPr>
        <w:t xml:space="preserve">KONGO, J. M. et al. </w:t>
      </w:r>
      <w:proofErr w:type="spellStart"/>
      <w:r w:rsidRPr="00964CA5">
        <w:rPr>
          <w:rFonts w:ascii="Times New Roman" w:hAnsi="Times New Roman"/>
          <w:color w:val="000000"/>
          <w:lang w:val="en-US"/>
        </w:rPr>
        <w:t>Manufactoring</w:t>
      </w:r>
      <w:proofErr w:type="spellEnd"/>
      <w:r w:rsidRPr="00964CA5">
        <w:rPr>
          <w:rFonts w:ascii="Times New Roman" w:hAnsi="Times New Roman"/>
          <w:color w:val="000000"/>
          <w:lang w:val="en-US"/>
        </w:rPr>
        <w:t xml:space="preserve"> of fermented goat milk with a mixed starter culture </w:t>
      </w:r>
      <w:proofErr w:type="gramStart"/>
      <w:r w:rsidRPr="00964CA5">
        <w:rPr>
          <w:rFonts w:ascii="Times New Roman" w:hAnsi="Times New Roman"/>
          <w:color w:val="000000"/>
          <w:lang w:val="en-US"/>
        </w:rPr>
        <w:t xml:space="preserve">of </w:t>
      </w:r>
      <w:r>
        <w:rPr>
          <w:rFonts w:ascii="Times New Roman" w:hAnsi="Times New Roman"/>
          <w:color w:val="000000"/>
          <w:lang w:val="en-US"/>
        </w:rPr>
        <w:t xml:space="preserve"> </w:t>
      </w:r>
      <w:r w:rsidRPr="00964CA5">
        <w:rPr>
          <w:rFonts w:ascii="Times New Roman" w:hAnsi="Times New Roman"/>
          <w:color w:val="000000"/>
          <w:lang w:val="en-US"/>
        </w:rPr>
        <w:t>Bifidobacterium</w:t>
      </w:r>
      <w:proofErr w:type="gramEnd"/>
      <w:r w:rsidRPr="00964CA5">
        <w:rPr>
          <w:rFonts w:ascii="Times New Roman" w:hAnsi="Times New Roman"/>
          <w:color w:val="000000"/>
          <w:lang w:val="en-US"/>
        </w:rPr>
        <w:t xml:space="preserve"> </w:t>
      </w:r>
      <w:proofErr w:type="spellStart"/>
      <w:r w:rsidRPr="00964CA5">
        <w:rPr>
          <w:rFonts w:ascii="Times New Roman" w:hAnsi="Times New Roman"/>
          <w:color w:val="000000"/>
          <w:lang w:val="en-US"/>
        </w:rPr>
        <w:t>animalis</w:t>
      </w:r>
      <w:proofErr w:type="spellEnd"/>
      <w:r w:rsidRPr="00964CA5">
        <w:rPr>
          <w:rFonts w:ascii="Times New Roman" w:hAnsi="Times New Roman"/>
          <w:color w:val="000000"/>
          <w:lang w:val="en-US"/>
        </w:rPr>
        <w:t xml:space="preserve"> and Lactobacillus  acidophilus in a controlled bioreactor. </w:t>
      </w:r>
    </w:p>
    <w:p w:rsidR="00964CA5" w:rsidRDefault="00964CA5" w:rsidP="00964CA5">
      <w:pPr>
        <w:widowControl/>
        <w:suppressAutoHyphens w:val="0"/>
        <w:autoSpaceDE w:val="0"/>
        <w:autoSpaceDN w:val="0"/>
        <w:adjustRightInd w:val="0"/>
        <w:rPr>
          <w:rFonts w:ascii="TimesNewRoman" w:eastAsia="Bitstream Vera Sans" w:hAnsi="TimesNewRoman" w:cs="TimesNewRoman"/>
          <w:sz w:val="16"/>
          <w:szCs w:val="16"/>
          <w:lang w:val="en-US"/>
        </w:rPr>
      </w:pPr>
      <w:r w:rsidRPr="00964CA5">
        <w:rPr>
          <w:rFonts w:ascii="Times New Roman" w:hAnsi="Times New Roman"/>
          <w:b/>
          <w:color w:val="000000"/>
          <w:lang w:val="en-US"/>
        </w:rPr>
        <w:t xml:space="preserve">Letters Applied </w:t>
      </w:r>
      <w:proofErr w:type="spellStart"/>
      <w:r w:rsidRPr="00964CA5">
        <w:rPr>
          <w:rFonts w:ascii="Times New Roman" w:hAnsi="Times New Roman"/>
          <w:b/>
          <w:color w:val="000000"/>
          <w:lang w:val="en-US"/>
        </w:rPr>
        <w:t>Microb</w:t>
      </w:r>
      <w:proofErr w:type="spellEnd"/>
      <w:r w:rsidRPr="00964CA5">
        <w:rPr>
          <w:rFonts w:ascii="Times New Roman" w:hAnsi="Times New Roman"/>
          <w:color w:val="000000"/>
          <w:lang w:val="en-US"/>
        </w:rPr>
        <w:t>, v. 42, p. 595-9, 2006</w:t>
      </w:r>
      <w:r>
        <w:rPr>
          <w:rFonts w:ascii="TimesNewRoman" w:eastAsia="Bitstream Vera Sans" w:hAnsi="TimesNewRoman" w:cs="TimesNewRoman"/>
          <w:sz w:val="16"/>
          <w:szCs w:val="16"/>
          <w:lang w:val="en-US"/>
        </w:rPr>
        <w:t>.</w:t>
      </w:r>
    </w:p>
    <w:p w:rsidR="00964CA5" w:rsidRDefault="00964CA5" w:rsidP="00964CA5">
      <w:pPr>
        <w:widowControl/>
        <w:suppressAutoHyphens w:val="0"/>
        <w:autoSpaceDE w:val="0"/>
        <w:autoSpaceDN w:val="0"/>
        <w:adjustRightInd w:val="0"/>
        <w:rPr>
          <w:rFonts w:ascii="TimesNewRoman" w:eastAsia="Bitstream Vera Sans" w:hAnsi="TimesNewRoman" w:cs="TimesNewRoman"/>
          <w:sz w:val="16"/>
          <w:szCs w:val="16"/>
          <w:lang w:val="en-US"/>
        </w:rPr>
      </w:pPr>
    </w:p>
    <w:p w:rsidR="00964CA5" w:rsidRPr="00964CA5" w:rsidRDefault="00964CA5" w:rsidP="00964CA5">
      <w:pPr>
        <w:widowControl/>
        <w:suppressAutoHyphens w:val="0"/>
        <w:autoSpaceDE w:val="0"/>
        <w:autoSpaceDN w:val="0"/>
        <w:adjustRightInd w:val="0"/>
        <w:rPr>
          <w:rFonts w:ascii="Times New Roman" w:hAnsi="Times New Roman"/>
          <w:color w:val="000000"/>
        </w:rPr>
      </w:pPr>
      <w:r w:rsidRPr="00712A1B">
        <w:rPr>
          <w:rFonts w:ascii="Times New Roman" w:hAnsi="Times New Roman"/>
          <w:color w:val="000000"/>
        </w:rPr>
        <w:t xml:space="preserve">MARTINS, E. C. </w:t>
      </w:r>
      <w:proofErr w:type="gramStart"/>
      <w:r w:rsidRPr="00712A1B">
        <w:rPr>
          <w:rFonts w:ascii="Times New Roman" w:hAnsi="Times New Roman"/>
          <w:color w:val="000000"/>
        </w:rPr>
        <w:t>et</w:t>
      </w:r>
      <w:proofErr w:type="gramEnd"/>
      <w:r w:rsidRPr="00712A1B">
        <w:rPr>
          <w:rFonts w:ascii="Times New Roman" w:hAnsi="Times New Roman"/>
          <w:color w:val="000000"/>
        </w:rPr>
        <w:t xml:space="preserve"> al. </w:t>
      </w:r>
      <w:r w:rsidRPr="00964CA5">
        <w:rPr>
          <w:rFonts w:ascii="Times New Roman" w:hAnsi="Times New Roman"/>
          <w:color w:val="000000"/>
        </w:rPr>
        <w:t>O mercado e as potencialidades do leite de cabra na cidade de</w:t>
      </w:r>
    </w:p>
    <w:p w:rsidR="00964CA5" w:rsidRPr="00712A1B" w:rsidRDefault="00964CA5" w:rsidP="00964CA5">
      <w:pPr>
        <w:widowControl/>
        <w:suppressAutoHyphens w:val="0"/>
        <w:autoSpaceDE w:val="0"/>
        <w:autoSpaceDN w:val="0"/>
        <w:adjustRightInd w:val="0"/>
        <w:rPr>
          <w:rFonts w:ascii="Times New Roman" w:hAnsi="Times New Roman"/>
          <w:color w:val="000000"/>
          <w:lang w:val="en-US"/>
        </w:rPr>
      </w:pPr>
      <w:r w:rsidRPr="00913615">
        <w:rPr>
          <w:rFonts w:ascii="Times New Roman" w:hAnsi="Times New Roman"/>
          <w:color w:val="000000"/>
        </w:rPr>
        <w:t xml:space="preserve">Sobral: a visão do consumidor. </w:t>
      </w:r>
      <w:r w:rsidRPr="00712A1B">
        <w:rPr>
          <w:rFonts w:ascii="Times New Roman" w:hAnsi="Times New Roman"/>
          <w:color w:val="000000"/>
        </w:rPr>
        <w:t xml:space="preserve">In: CONG. </w:t>
      </w:r>
      <w:r w:rsidRPr="00964CA5">
        <w:rPr>
          <w:rFonts w:ascii="Times New Roman" w:hAnsi="Times New Roman"/>
          <w:color w:val="000000"/>
        </w:rPr>
        <w:t xml:space="preserve">BRAS. DE SISTEMAS DE PRODUÇÃO, </w:t>
      </w:r>
      <w:proofErr w:type="gramStart"/>
      <w:r w:rsidRPr="00964CA5">
        <w:rPr>
          <w:rFonts w:ascii="Times New Roman" w:hAnsi="Times New Roman"/>
          <w:color w:val="000000"/>
        </w:rPr>
        <w:t>7</w:t>
      </w:r>
      <w:proofErr w:type="gramEnd"/>
      <w:r w:rsidRPr="00964CA5">
        <w:rPr>
          <w:rFonts w:ascii="Times New Roman" w:hAnsi="Times New Roman"/>
          <w:color w:val="000000"/>
        </w:rPr>
        <w:t xml:space="preserve">. </w:t>
      </w:r>
      <w:r w:rsidRPr="00712A1B">
        <w:rPr>
          <w:rFonts w:ascii="Times New Roman" w:hAnsi="Times New Roman"/>
          <w:color w:val="000000"/>
        </w:rPr>
        <w:t xml:space="preserve">2007. </w:t>
      </w:r>
      <w:r w:rsidRPr="00964CA5">
        <w:rPr>
          <w:rFonts w:ascii="Times New Roman" w:hAnsi="Times New Roman"/>
          <w:color w:val="000000"/>
        </w:rPr>
        <w:t xml:space="preserve">Agricultura familiar, políticas públicas e inclusão social: </w:t>
      </w:r>
      <w:r w:rsidRPr="00964CA5">
        <w:rPr>
          <w:rFonts w:ascii="Times New Roman" w:hAnsi="Times New Roman"/>
          <w:b/>
          <w:color w:val="000000"/>
        </w:rPr>
        <w:t>Anais</w:t>
      </w:r>
      <w:r w:rsidRPr="00964CA5">
        <w:rPr>
          <w:rFonts w:ascii="Times New Roman" w:hAnsi="Times New Roman"/>
          <w:color w:val="000000"/>
        </w:rPr>
        <w:t xml:space="preserve">. </w:t>
      </w:r>
      <w:r w:rsidRPr="00712A1B">
        <w:rPr>
          <w:rFonts w:ascii="Times New Roman" w:hAnsi="Times New Roman"/>
          <w:color w:val="000000"/>
          <w:lang w:val="en-US"/>
        </w:rPr>
        <w:t xml:space="preserve">Fortaleza: </w:t>
      </w:r>
      <w:proofErr w:type="spellStart"/>
      <w:r w:rsidRPr="00712A1B">
        <w:rPr>
          <w:rFonts w:ascii="Times New Roman" w:hAnsi="Times New Roman"/>
          <w:color w:val="000000"/>
          <w:lang w:val="en-US"/>
        </w:rPr>
        <w:t>Embrapa</w:t>
      </w:r>
      <w:proofErr w:type="spellEnd"/>
      <w:r w:rsidRPr="00712A1B">
        <w:rPr>
          <w:rFonts w:ascii="Times New Roman" w:hAnsi="Times New Roman"/>
          <w:color w:val="000000"/>
          <w:lang w:val="en-US"/>
        </w:rPr>
        <w:t xml:space="preserve"> </w:t>
      </w:r>
      <w:proofErr w:type="spellStart"/>
      <w:r w:rsidRPr="00712A1B">
        <w:rPr>
          <w:rFonts w:ascii="Times New Roman" w:hAnsi="Times New Roman"/>
          <w:color w:val="000000"/>
          <w:lang w:val="en-US"/>
        </w:rPr>
        <w:t>Agroindústria</w:t>
      </w:r>
      <w:proofErr w:type="spellEnd"/>
      <w:r w:rsidRPr="00712A1B">
        <w:rPr>
          <w:rFonts w:ascii="Times New Roman" w:hAnsi="Times New Roman"/>
          <w:color w:val="000000"/>
          <w:lang w:val="en-US"/>
        </w:rPr>
        <w:t xml:space="preserve"> Tropical, 15 f. 1 CD-ROM.</w:t>
      </w:r>
    </w:p>
    <w:p w:rsidR="00964CA5" w:rsidRPr="00712A1B" w:rsidRDefault="00964CA5" w:rsidP="00964CA5">
      <w:pPr>
        <w:widowControl/>
        <w:suppressAutoHyphens w:val="0"/>
        <w:autoSpaceDE w:val="0"/>
        <w:autoSpaceDN w:val="0"/>
        <w:adjustRightInd w:val="0"/>
        <w:rPr>
          <w:rFonts w:ascii="TimesNewRoman" w:eastAsia="Bitstream Vera Sans" w:hAnsi="TimesNewRoman" w:cs="TimesNewRoman"/>
          <w:sz w:val="16"/>
          <w:szCs w:val="16"/>
          <w:lang w:val="en-US"/>
        </w:rPr>
      </w:pPr>
    </w:p>
    <w:p w:rsidR="00964CA5" w:rsidRDefault="00964CA5" w:rsidP="00964CA5">
      <w:pPr>
        <w:widowControl/>
        <w:suppressAutoHyphens w:val="0"/>
        <w:autoSpaceDE w:val="0"/>
        <w:autoSpaceDN w:val="0"/>
        <w:adjustRightInd w:val="0"/>
        <w:rPr>
          <w:rFonts w:ascii="Times New Roman" w:hAnsi="Times New Roman"/>
          <w:color w:val="000000"/>
        </w:rPr>
      </w:pPr>
      <w:proofErr w:type="gramStart"/>
      <w:r w:rsidRPr="00964CA5">
        <w:rPr>
          <w:rFonts w:ascii="Times New Roman" w:hAnsi="Times New Roman"/>
          <w:color w:val="000000"/>
          <w:lang w:val="en-US"/>
        </w:rPr>
        <w:t>MCCULLOUGH, F. S. W. Nutritional interest of goat’s milk – Present information and future prospects.</w:t>
      </w:r>
      <w:proofErr w:type="gramEnd"/>
      <w:r w:rsidRPr="00964CA5">
        <w:rPr>
          <w:rFonts w:ascii="Times New Roman" w:hAnsi="Times New Roman"/>
          <w:color w:val="000000"/>
          <w:lang w:val="en-US"/>
        </w:rPr>
        <w:t xml:space="preserve"> </w:t>
      </w:r>
      <w:r w:rsidRPr="00712A1B">
        <w:rPr>
          <w:rFonts w:ascii="Times New Roman" w:hAnsi="Times New Roman"/>
          <w:color w:val="000000"/>
          <w:lang w:val="en-US"/>
        </w:rPr>
        <w:t xml:space="preserve">In: INT. </w:t>
      </w:r>
      <w:r w:rsidRPr="00964CA5">
        <w:rPr>
          <w:rFonts w:ascii="Times New Roman" w:hAnsi="Times New Roman"/>
          <w:color w:val="000000"/>
          <w:lang w:val="en-US"/>
        </w:rPr>
        <w:t>SYMPOSIUM THE FUTURE OF THE SHEEP AND GOAT DAIRY SECTORS.</w:t>
      </w:r>
      <w:r>
        <w:rPr>
          <w:rFonts w:ascii="Times New Roman" w:hAnsi="Times New Roman"/>
          <w:color w:val="000000"/>
          <w:lang w:val="en-US"/>
        </w:rPr>
        <w:t xml:space="preserve"> </w:t>
      </w:r>
      <w:r w:rsidRPr="00964CA5">
        <w:rPr>
          <w:rFonts w:ascii="Times New Roman" w:hAnsi="Times New Roman"/>
          <w:color w:val="000000"/>
        </w:rPr>
        <w:t>Zaragoza: CIHEAM-IAMZ, 2004.</w:t>
      </w:r>
    </w:p>
    <w:p w:rsidR="00964CA5" w:rsidRPr="00712A1B" w:rsidRDefault="00964CA5" w:rsidP="00964CA5">
      <w:pPr>
        <w:widowControl/>
        <w:suppressAutoHyphens w:val="0"/>
        <w:autoSpaceDE w:val="0"/>
        <w:autoSpaceDN w:val="0"/>
        <w:adjustRightInd w:val="0"/>
        <w:rPr>
          <w:rFonts w:ascii="Times New Roman" w:hAnsi="Times New Roman"/>
          <w:color w:val="000000"/>
        </w:rPr>
      </w:pPr>
    </w:p>
    <w:p w:rsidR="00964CA5" w:rsidRDefault="00964CA5" w:rsidP="00964CA5">
      <w:pPr>
        <w:widowControl/>
        <w:suppressAutoHyphens w:val="0"/>
        <w:autoSpaceDE w:val="0"/>
        <w:autoSpaceDN w:val="0"/>
        <w:adjustRightInd w:val="0"/>
        <w:rPr>
          <w:rFonts w:ascii="Times New Roman" w:hAnsi="Times New Roman"/>
          <w:color w:val="000000"/>
        </w:rPr>
      </w:pPr>
      <w:r w:rsidRPr="00964CA5">
        <w:rPr>
          <w:rFonts w:ascii="Times New Roman" w:hAnsi="Times New Roman"/>
          <w:color w:val="000000"/>
        </w:rPr>
        <w:t xml:space="preserve">MENS, P. Propriedades físico-químicas, </w:t>
      </w:r>
      <w:proofErr w:type="spellStart"/>
      <w:r w:rsidRPr="00964CA5">
        <w:rPr>
          <w:rFonts w:ascii="Times New Roman" w:hAnsi="Times New Roman"/>
          <w:color w:val="000000"/>
        </w:rPr>
        <w:t>nutricionales</w:t>
      </w:r>
      <w:proofErr w:type="spellEnd"/>
      <w:r w:rsidRPr="00964CA5">
        <w:rPr>
          <w:rFonts w:ascii="Times New Roman" w:hAnsi="Times New Roman"/>
          <w:color w:val="000000"/>
        </w:rPr>
        <w:t xml:space="preserve"> e químicas. </w:t>
      </w:r>
      <w:r w:rsidRPr="001D2136">
        <w:rPr>
          <w:rFonts w:ascii="Times New Roman" w:hAnsi="Times New Roman"/>
          <w:color w:val="000000"/>
          <w:lang w:val="es-ES_tradnl"/>
        </w:rPr>
        <w:t xml:space="preserve">In LUQUET, F. M. </w:t>
      </w:r>
      <w:r w:rsidRPr="001D2136">
        <w:rPr>
          <w:rFonts w:ascii="Times New Roman" w:hAnsi="Times New Roman"/>
          <w:b/>
          <w:color w:val="000000"/>
          <w:lang w:val="es-ES_tradnl"/>
        </w:rPr>
        <w:t xml:space="preserve">Leche y </w:t>
      </w:r>
      <w:proofErr w:type="spellStart"/>
      <w:r w:rsidRPr="001D2136">
        <w:rPr>
          <w:rFonts w:ascii="Times New Roman" w:hAnsi="Times New Roman"/>
          <w:b/>
          <w:color w:val="000000"/>
          <w:lang w:val="es-ES_tradnl"/>
        </w:rPr>
        <w:t>produtos</w:t>
      </w:r>
      <w:proofErr w:type="spellEnd"/>
      <w:r w:rsidRPr="001D2136">
        <w:rPr>
          <w:rFonts w:ascii="Times New Roman" w:hAnsi="Times New Roman"/>
          <w:b/>
          <w:color w:val="000000"/>
          <w:lang w:val="es-ES_tradnl"/>
        </w:rPr>
        <w:t xml:space="preserve"> lácteos: vaca-oveja-cabra</w:t>
      </w:r>
      <w:r w:rsidRPr="001D2136">
        <w:rPr>
          <w:rFonts w:ascii="Times New Roman" w:hAnsi="Times New Roman"/>
          <w:color w:val="000000"/>
          <w:lang w:val="es-ES_tradnl"/>
        </w:rPr>
        <w:t xml:space="preserve">. </w:t>
      </w:r>
      <w:r w:rsidRPr="00964CA5">
        <w:rPr>
          <w:rFonts w:ascii="Times New Roman" w:hAnsi="Times New Roman"/>
          <w:color w:val="000000"/>
        </w:rPr>
        <w:t>Zaragoza:</w:t>
      </w:r>
      <w:r>
        <w:rPr>
          <w:rFonts w:ascii="Times New Roman" w:hAnsi="Times New Roman"/>
          <w:color w:val="000000"/>
        </w:rPr>
        <w:t xml:space="preserve"> </w:t>
      </w:r>
      <w:proofErr w:type="spellStart"/>
      <w:r w:rsidRPr="00964CA5">
        <w:rPr>
          <w:rFonts w:ascii="Times New Roman" w:hAnsi="Times New Roman"/>
          <w:color w:val="000000"/>
        </w:rPr>
        <w:t>Acribia</w:t>
      </w:r>
      <w:proofErr w:type="spellEnd"/>
      <w:r w:rsidRPr="00964CA5">
        <w:rPr>
          <w:rFonts w:ascii="Times New Roman" w:hAnsi="Times New Roman"/>
          <w:color w:val="000000"/>
        </w:rPr>
        <w:t xml:space="preserve">, 1991. </w:t>
      </w:r>
      <w:proofErr w:type="gramStart"/>
      <w:r w:rsidRPr="00964CA5">
        <w:rPr>
          <w:rFonts w:ascii="Times New Roman" w:hAnsi="Times New Roman"/>
          <w:color w:val="000000"/>
        </w:rPr>
        <w:t>p.</w:t>
      </w:r>
      <w:proofErr w:type="gramEnd"/>
      <w:r w:rsidRPr="00964CA5">
        <w:rPr>
          <w:rFonts w:ascii="Times New Roman" w:hAnsi="Times New Roman"/>
          <w:color w:val="000000"/>
        </w:rPr>
        <w:t xml:space="preserve"> 343-60.</w:t>
      </w:r>
    </w:p>
    <w:p w:rsidR="008C6DAB" w:rsidRDefault="008C6DAB" w:rsidP="00964CA5">
      <w:pPr>
        <w:widowControl/>
        <w:suppressAutoHyphens w:val="0"/>
        <w:autoSpaceDE w:val="0"/>
        <w:autoSpaceDN w:val="0"/>
        <w:adjustRightInd w:val="0"/>
        <w:rPr>
          <w:rFonts w:ascii="Times New Roman" w:hAnsi="Times New Roman"/>
          <w:color w:val="000000"/>
        </w:rPr>
      </w:pPr>
    </w:p>
    <w:p w:rsidR="008C6DAB" w:rsidRDefault="008C6DAB" w:rsidP="00964CA5">
      <w:pPr>
        <w:widowControl/>
        <w:suppressAutoHyphens w:val="0"/>
        <w:autoSpaceDE w:val="0"/>
        <w:autoSpaceDN w:val="0"/>
        <w:adjustRightInd w:val="0"/>
        <w:rPr>
          <w:rFonts w:ascii="Times New Roman" w:hAnsi="Times New Roman"/>
          <w:color w:val="000000"/>
        </w:rPr>
      </w:pPr>
    </w:p>
    <w:p w:rsidR="008C6DAB" w:rsidRDefault="008C6DAB" w:rsidP="00964CA5">
      <w:pPr>
        <w:widowControl/>
        <w:suppressAutoHyphens w:val="0"/>
        <w:autoSpaceDE w:val="0"/>
        <w:autoSpaceDN w:val="0"/>
        <w:adjustRightInd w:val="0"/>
        <w:rPr>
          <w:rFonts w:ascii="Times New Roman" w:hAnsi="Times New Roman"/>
          <w:color w:val="000000"/>
        </w:rPr>
      </w:pPr>
    </w:p>
    <w:p w:rsidR="008C6DAB" w:rsidRDefault="008C6DAB" w:rsidP="00964CA5">
      <w:pPr>
        <w:widowControl/>
        <w:suppressAutoHyphens w:val="0"/>
        <w:autoSpaceDE w:val="0"/>
        <w:autoSpaceDN w:val="0"/>
        <w:adjustRightInd w:val="0"/>
        <w:rPr>
          <w:rFonts w:ascii="Times New Roman" w:hAnsi="Times New Roman"/>
          <w:color w:val="000000"/>
        </w:rPr>
      </w:pPr>
      <w:bookmarkStart w:id="0" w:name="_GoBack"/>
      <w:bookmarkEnd w:id="0"/>
    </w:p>
    <w:p w:rsidR="008C6DAB" w:rsidRDefault="008C6DAB" w:rsidP="008C6DAB">
      <w:pPr>
        <w:widowControl/>
        <w:pBdr>
          <w:top w:val="single" w:sz="4" w:space="1" w:color="auto"/>
          <w:left w:val="single" w:sz="4" w:space="4" w:color="auto"/>
          <w:bottom w:val="single" w:sz="4" w:space="1" w:color="auto"/>
          <w:right w:val="single" w:sz="4" w:space="4" w:color="auto"/>
        </w:pBdr>
        <w:suppressAutoHyphens w:val="0"/>
        <w:autoSpaceDE w:val="0"/>
        <w:autoSpaceDN w:val="0"/>
        <w:adjustRightInd w:val="0"/>
        <w:rPr>
          <w:rFonts w:ascii="Times New Roman" w:hAnsi="Times New Roman"/>
          <w:color w:val="000000"/>
        </w:rPr>
      </w:pPr>
      <w:r>
        <w:rPr>
          <w:rFonts w:ascii="Times New Roman" w:hAnsi="Times New Roman"/>
          <w:color w:val="000000"/>
        </w:rPr>
        <w:t xml:space="preserve">OBSERVAÇÃO AOS </w:t>
      </w:r>
      <w:proofErr w:type="gramStart"/>
      <w:r>
        <w:rPr>
          <w:rFonts w:ascii="Times New Roman" w:hAnsi="Times New Roman"/>
          <w:color w:val="000000"/>
        </w:rPr>
        <w:t>AUTORES :</w:t>
      </w:r>
      <w:proofErr w:type="gramEnd"/>
    </w:p>
    <w:p w:rsidR="008C6DAB" w:rsidRPr="00964CA5" w:rsidRDefault="008C6DAB" w:rsidP="008C6DAB">
      <w:pPr>
        <w:widowControl/>
        <w:pBdr>
          <w:top w:val="single" w:sz="4" w:space="1" w:color="auto"/>
          <w:left w:val="single" w:sz="4" w:space="4" w:color="auto"/>
          <w:bottom w:val="single" w:sz="4" w:space="1" w:color="auto"/>
          <w:right w:val="single" w:sz="4" w:space="4" w:color="auto"/>
        </w:pBdr>
        <w:suppressAutoHyphens w:val="0"/>
        <w:autoSpaceDE w:val="0"/>
        <w:autoSpaceDN w:val="0"/>
        <w:adjustRightInd w:val="0"/>
        <w:rPr>
          <w:rFonts w:ascii="Times New Roman" w:hAnsi="Times New Roman"/>
          <w:color w:val="000000"/>
        </w:rPr>
      </w:pPr>
      <w:r w:rsidRPr="008C6DAB">
        <w:rPr>
          <w:rFonts w:ascii="Helvetica" w:hAnsi="Helvetica"/>
          <w:color w:val="000000" w:themeColor="text1"/>
          <w:sz w:val="19"/>
          <w:szCs w:val="19"/>
          <w:shd w:val="clear" w:color="auto" w:fill="FFFFFF"/>
        </w:rPr>
        <w:t xml:space="preserve">O texto está em espaço simples; usa uma fonte de 12-pontos; emprega itálico em vez de sublinhado (exceto em endereços URL); as figuras com resolução mínima de 72 </w:t>
      </w:r>
      <w:proofErr w:type="spellStart"/>
      <w:r w:rsidRPr="008C6DAB">
        <w:rPr>
          <w:rFonts w:ascii="Helvetica" w:hAnsi="Helvetica"/>
          <w:color w:val="000000" w:themeColor="text1"/>
          <w:sz w:val="19"/>
          <w:szCs w:val="19"/>
          <w:shd w:val="clear" w:color="auto" w:fill="FFFFFF"/>
        </w:rPr>
        <w:t>ppi</w:t>
      </w:r>
      <w:proofErr w:type="spellEnd"/>
      <w:r w:rsidRPr="008C6DAB">
        <w:rPr>
          <w:rFonts w:ascii="Helvetica" w:hAnsi="Helvetica"/>
          <w:color w:val="000000" w:themeColor="text1"/>
          <w:sz w:val="19"/>
          <w:szCs w:val="19"/>
          <w:shd w:val="clear" w:color="auto" w:fill="FFFFFF"/>
        </w:rPr>
        <w:t xml:space="preserve"> em formato </w:t>
      </w:r>
      <w:proofErr w:type="spellStart"/>
      <w:r w:rsidRPr="008C6DAB">
        <w:rPr>
          <w:rFonts w:ascii="Helvetica" w:hAnsi="Helvetica"/>
          <w:color w:val="000000" w:themeColor="text1"/>
          <w:sz w:val="19"/>
          <w:szCs w:val="19"/>
          <w:shd w:val="clear" w:color="auto" w:fill="FFFFFF"/>
        </w:rPr>
        <w:t>png</w:t>
      </w:r>
      <w:proofErr w:type="spellEnd"/>
      <w:r w:rsidRPr="008C6DAB">
        <w:rPr>
          <w:rFonts w:ascii="Helvetica" w:hAnsi="Helvetica"/>
          <w:color w:val="000000" w:themeColor="text1"/>
          <w:sz w:val="19"/>
          <w:szCs w:val="19"/>
          <w:shd w:val="clear" w:color="auto" w:fill="FFFFFF"/>
        </w:rPr>
        <w:t xml:space="preserve"> e tabelas em arquivo compacto separado. As figuras e tabelas estão com sua localização indicadas no texto</w:t>
      </w:r>
      <w:r>
        <w:rPr>
          <w:rFonts w:ascii="Helvetica" w:hAnsi="Helvetica"/>
          <w:color w:val="555555"/>
          <w:sz w:val="19"/>
          <w:szCs w:val="19"/>
          <w:shd w:val="clear" w:color="auto" w:fill="FFFFFF"/>
        </w:rPr>
        <w:t>.</w:t>
      </w:r>
    </w:p>
    <w:sectPr w:rsidR="008C6DAB" w:rsidRPr="00964CA5" w:rsidSect="00DF2919">
      <w:pgSz w:w="11906" w:h="16838"/>
      <w:pgMar w:top="1984" w:right="1701" w:bottom="1417"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Vera Serif">
    <w:altName w:val="Times New Roman"/>
    <w:charset w:val="00"/>
    <w:family w:val="roman"/>
    <w:pitch w:val="variable"/>
  </w:font>
  <w:font w:name="Bitstream Vera Sans">
    <w:panose1 w:val="00000000000000000000"/>
    <w:charset w:val="00"/>
    <w:family w:val="roman"/>
    <w:notTrueType/>
    <w:pitch w:val="default"/>
  </w:font>
  <w:font w:name="Lucidasans">
    <w:altName w:val="Times New Roman"/>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TimesNewRoman,Bold">
    <w:panose1 w:val="00000000000000000000"/>
    <w:charset w:val="00"/>
    <w:family w:val="roman"/>
    <w:notTrueType/>
    <w:pitch w:val="default"/>
  </w:font>
  <w:font w:name="StarSymbol">
    <w:altName w:val="Arial Unicode MS"/>
    <w:charset w:val="02"/>
    <w:family w:val="auto"/>
    <w:pitch w:val="default"/>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Droid Sans Fallback">
    <w:altName w:val="Times New Roman"/>
    <w:charset w:val="01"/>
    <w:family w:val="auto"/>
    <w:pitch w:val="variable"/>
  </w:font>
  <w:font w:name="FreeSans">
    <w:altName w:val="Times New Roman"/>
    <w:charset w:val="01"/>
    <w:family w:val="auto"/>
    <w:pitch w:val="variable"/>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6633487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5FC0841"/>
    <w:multiLevelType w:val="multilevel"/>
    <w:tmpl w:val="C018DD16"/>
    <w:lvl w:ilvl="0">
      <w:start w:val="1"/>
      <w:numFmt w:val="decimal"/>
      <w:pStyle w:val="SBClistnumbered"/>
      <w:lvlText w:val="%1."/>
      <w:lvlJc w:val="left"/>
      <w:pPr>
        <w:tabs>
          <w:tab w:val="num" w:pos="1134"/>
        </w:tabs>
        <w:ind w:left="1134"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270CA0"/>
    <w:multiLevelType w:val="multilevel"/>
    <w:tmpl w:val="ED489C92"/>
    <w:lvl w:ilvl="0">
      <w:start w:val="1"/>
      <w:numFmt w:val="bullet"/>
      <w:pStyle w:val="SBClis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7412FE"/>
    <w:multiLevelType w:val="multilevel"/>
    <w:tmpl w:val="808E6DCA"/>
    <w:lvl w:ilvl="0">
      <w:start w:val="1"/>
      <w:numFmt w:val="decimal"/>
      <w:pStyle w:val="SBCtitle1"/>
      <w:lvlText w:val="%1."/>
      <w:lvlJc w:val="left"/>
      <w:pPr>
        <w:tabs>
          <w:tab w:val="num" w:pos="425"/>
        </w:tabs>
        <w:ind w:left="425" w:hanging="425"/>
      </w:pPr>
    </w:lvl>
    <w:lvl w:ilvl="1">
      <w:start w:val="1"/>
      <w:numFmt w:val="decimal"/>
      <w:pStyle w:val="SBCtitle2"/>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0D5"/>
    <w:rsid w:val="00177389"/>
    <w:rsid w:val="001D2136"/>
    <w:rsid w:val="00204892"/>
    <w:rsid w:val="003049C9"/>
    <w:rsid w:val="00341E18"/>
    <w:rsid w:val="003660D5"/>
    <w:rsid w:val="004407FE"/>
    <w:rsid w:val="00482A34"/>
    <w:rsid w:val="0053735B"/>
    <w:rsid w:val="005E3385"/>
    <w:rsid w:val="006933C8"/>
    <w:rsid w:val="006C596F"/>
    <w:rsid w:val="006F5F0B"/>
    <w:rsid w:val="00712A1B"/>
    <w:rsid w:val="00746DAC"/>
    <w:rsid w:val="00764BE7"/>
    <w:rsid w:val="008A2817"/>
    <w:rsid w:val="008C6DAB"/>
    <w:rsid w:val="00913615"/>
    <w:rsid w:val="00964CA5"/>
    <w:rsid w:val="00A10728"/>
    <w:rsid w:val="00A97FAC"/>
    <w:rsid w:val="00B220FD"/>
    <w:rsid w:val="00BD7109"/>
    <w:rsid w:val="00D06FEC"/>
    <w:rsid w:val="00DF2919"/>
    <w:rsid w:val="00E20D71"/>
    <w:rsid w:val="00E853DF"/>
    <w:rsid w:val="00FA1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itstream Vera Serif" w:eastAsia="Bitstream Vera Sans" w:hAnsi="Bitstream Vera Serif" w:cs="Lucidasans"/>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919"/>
    <w:pPr>
      <w:widowControl w:val="0"/>
      <w:suppressAutoHyphens/>
    </w:pPr>
    <w:rPr>
      <w:rFonts w:ascii="Times" w:eastAsia="Times New Roman" w:hAnsi="Times" w:cs="Times New Roman"/>
      <w:sz w:val="24"/>
      <w:szCs w:val="20"/>
    </w:rPr>
  </w:style>
  <w:style w:type="paragraph" w:styleId="Ttulo1">
    <w:name w:val="heading 1"/>
    <w:basedOn w:val="Normal"/>
    <w:next w:val="SBCparagraph"/>
    <w:qFormat/>
    <w:rsid w:val="00DF2919"/>
    <w:pPr>
      <w:keepNext/>
      <w:widowControl/>
      <w:spacing w:before="360"/>
      <w:outlineLvl w:val="0"/>
    </w:pPr>
    <w:rPr>
      <w:b/>
      <w:smallCaps/>
      <w:sz w:val="28"/>
    </w:rPr>
  </w:style>
  <w:style w:type="paragraph" w:styleId="Ttulo2">
    <w:name w:val="heading 2"/>
    <w:basedOn w:val="Ttulo1"/>
    <w:next w:val="SBCparagraph"/>
    <w:qFormat/>
    <w:rsid w:val="00DF2919"/>
    <w:pPr>
      <w:spacing w:before="240"/>
      <w:outlineLvl w:val="1"/>
    </w:pPr>
    <w:rPr>
      <w:smallCaps w:val="0"/>
      <w:sz w:val="26"/>
    </w:rPr>
  </w:style>
  <w:style w:type="paragraph" w:styleId="Ttulo3">
    <w:name w:val="heading 3"/>
    <w:basedOn w:val="Normal"/>
    <w:next w:val="SBCparagraph"/>
    <w:qFormat/>
    <w:rsid w:val="00DF2919"/>
    <w:pPr>
      <w:keepNext/>
      <w:spacing w:before="240"/>
      <w:outlineLvl w:val="2"/>
    </w:pPr>
    <w:rPr>
      <w:b/>
    </w:rPr>
  </w:style>
  <w:style w:type="paragraph" w:styleId="Ttulo4">
    <w:name w:val="heading 4"/>
    <w:basedOn w:val="Normal"/>
    <w:next w:val="SBCparagraph"/>
    <w:qFormat/>
    <w:rsid w:val="00DF2919"/>
    <w:pPr>
      <w:keepNext/>
      <w:jc w:val="both"/>
      <w:outlineLvl w:val="3"/>
    </w:pPr>
    <w:rPr>
      <w:i/>
    </w:rPr>
  </w:style>
  <w:style w:type="paragraph" w:styleId="Ttulo5">
    <w:name w:val="heading 5"/>
    <w:basedOn w:val="Normal"/>
    <w:next w:val="SBCparagraph"/>
    <w:qFormat/>
    <w:rsid w:val="00DF2919"/>
    <w:pPr>
      <w:keepNext/>
      <w:outlineLvl w:val="4"/>
    </w:pPr>
    <w:rPr>
      <w:rFonts w:ascii="TimesNewRoman,Bold" w:hAnsi="TimesNewRoman,Bold"/>
      <w:b/>
      <w:color w:val="000000"/>
    </w:rPr>
  </w:style>
  <w:style w:type="paragraph" w:styleId="Ttulo6">
    <w:name w:val="heading 6"/>
    <w:basedOn w:val="Normal"/>
    <w:next w:val="SBCparagraph"/>
    <w:qFormat/>
    <w:rsid w:val="00DF2919"/>
    <w:pPr>
      <w:keepNext/>
      <w:jc w:val="center"/>
      <w:outlineLvl w:val="5"/>
    </w:pPr>
    <w:rPr>
      <w:b/>
      <w:i/>
      <w:color w:val="000000"/>
    </w:rPr>
  </w:style>
  <w:style w:type="paragraph" w:styleId="Ttulo7">
    <w:name w:val="heading 7"/>
    <w:basedOn w:val="Normal"/>
    <w:next w:val="SBCparagraph"/>
    <w:qFormat/>
    <w:rsid w:val="00DF2919"/>
    <w:pPr>
      <w:keepNext/>
      <w:jc w:val="both"/>
      <w:outlineLvl w:val="6"/>
    </w:pPr>
    <w:rPr>
      <w:b/>
    </w:rPr>
  </w:style>
  <w:style w:type="paragraph" w:styleId="Ttulo8">
    <w:name w:val="heading 8"/>
    <w:basedOn w:val="Normal"/>
    <w:next w:val="SBCparagraph"/>
    <w:qFormat/>
    <w:rsid w:val="00DF2919"/>
    <w:pPr>
      <w:keepNext/>
      <w:outlineLvl w:val="7"/>
    </w:pPr>
    <w:rPr>
      <w:b/>
    </w:rPr>
  </w:style>
  <w:style w:type="paragraph" w:styleId="Ttulo9">
    <w:name w:val="heading 9"/>
    <w:basedOn w:val="Normal"/>
    <w:next w:val="SBCparagraph"/>
    <w:qFormat/>
    <w:rsid w:val="00DF2919"/>
    <w:pPr>
      <w:keepNext/>
      <w:jc w:val="center"/>
      <w:outlineLvl w:val="8"/>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qFormat/>
    <w:rsid w:val="00DF2919"/>
  </w:style>
  <w:style w:type="character" w:styleId="Nmerodepgina">
    <w:name w:val="page number"/>
    <w:rsid w:val="00DF2919"/>
  </w:style>
  <w:style w:type="character" w:customStyle="1" w:styleId="Smbolosdenumerao">
    <w:name w:val="Símbolos de numeração"/>
    <w:qFormat/>
    <w:rsid w:val="00DF2919"/>
  </w:style>
  <w:style w:type="character" w:customStyle="1" w:styleId="Marcas">
    <w:name w:val="Marcas"/>
    <w:qFormat/>
    <w:rsid w:val="00DF2919"/>
    <w:rPr>
      <w:rFonts w:ascii="StarSymbol" w:eastAsia="StarSymbol" w:hAnsi="StarSymbol" w:cs="StarSymbol"/>
      <w:sz w:val="22"/>
      <w:szCs w:val="18"/>
    </w:rPr>
  </w:style>
  <w:style w:type="character" w:customStyle="1" w:styleId="LinkdaInternet">
    <w:name w:val="Link da Internet"/>
    <w:rsid w:val="00DF2919"/>
    <w:rPr>
      <w:color w:val="000080"/>
      <w:u w:val="single"/>
    </w:rPr>
  </w:style>
  <w:style w:type="character" w:customStyle="1" w:styleId="ncoradanotaderodap">
    <w:name w:val="Âncora da nota de rodapé"/>
    <w:rsid w:val="00DF2919"/>
    <w:rPr>
      <w:vertAlign w:val="superscript"/>
    </w:rPr>
  </w:style>
  <w:style w:type="character" w:customStyle="1" w:styleId="Caracteresdenotadefim">
    <w:name w:val="Caracteres de nota de fim"/>
    <w:qFormat/>
    <w:rsid w:val="00DF2919"/>
  </w:style>
  <w:style w:type="character" w:customStyle="1" w:styleId="Zeichenformat">
    <w:name w:val="Zeichenformat"/>
    <w:qFormat/>
    <w:rsid w:val="00DF2919"/>
  </w:style>
  <w:style w:type="character" w:customStyle="1" w:styleId="ncoradanotadefim">
    <w:name w:val="Âncora da nota de fim"/>
    <w:rsid w:val="00DF2919"/>
    <w:rPr>
      <w:vertAlign w:val="superscript"/>
    </w:rPr>
  </w:style>
  <w:style w:type="character" w:styleId="nfase">
    <w:name w:val="Emphasis"/>
    <w:qFormat/>
    <w:rsid w:val="00DF2919"/>
    <w:rPr>
      <w:i/>
      <w:iCs/>
    </w:rPr>
  </w:style>
  <w:style w:type="character" w:customStyle="1" w:styleId="nfaseforte">
    <w:name w:val="Ênfase forte"/>
    <w:qFormat/>
    <w:rsid w:val="00DF2919"/>
    <w:rPr>
      <w:b/>
      <w:bCs/>
    </w:rPr>
  </w:style>
  <w:style w:type="paragraph" w:styleId="Corpodetexto">
    <w:name w:val="Body Text"/>
    <w:basedOn w:val="Normal"/>
    <w:rsid w:val="00DF2919"/>
    <w:pPr>
      <w:spacing w:after="120"/>
    </w:pPr>
  </w:style>
  <w:style w:type="paragraph" w:customStyle="1" w:styleId="Listarecuada">
    <w:name w:val="Lista recuada"/>
    <w:basedOn w:val="Corpodetexto"/>
    <w:qFormat/>
    <w:rsid w:val="00DF2919"/>
    <w:pPr>
      <w:tabs>
        <w:tab w:val="left" w:pos="2835"/>
      </w:tabs>
      <w:ind w:left="2835" w:hanging="2551"/>
    </w:pPr>
  </w:style>
  <w:style w:type="paragraph" w:styleId="Ttulo">
    <w:name w:val="Title"/>
    <w:basedOn w:val="Normal"/>
    <w:next w:val="SBCauthors"/>
    <w:qFormat/>
    <w:rsid w:val="00DF2919"/>
    <w:pPr>
      <w:spacing w:after="227"/>
      <w:jc w:val="center"/>
    </w:pPr>
    <w:rPr>
      <w:b/>
      <w:smallCaps/>
      <w:kern w:val="2"/>
      <w:sz w:val="36"/>
    </w:rPr>
  </w:style>
  <w:style w:type="paragraph" w:styleId="Subttulo">
    <w:name w:val="Subtitle"/>
    <w:basedOn w:val="Ttulo"/>
    <w:next w:val="Corpodetexto"/>
    <w:qFormat/>
    <w:rsid w:val="00DF2919"/>
    <w:rPr>
      <w:i/>
      <w:iCs/>
      <w:sz w:val="28"/>
      <w:szCs w:val="28"/>
    </w:rPr>
  </w:style>
  <w:style w:type="paragraph" w:customStyle="1" w:styleId="Ttulo10">
    <w:name w:val="Título 10"/>
    <w:basedOn w:val="Ttulo"/>
    <w:next w:val="Corpodetexto"/>
    <w:qFormat/>
    <w:rsid w:val="00DF2919"/>
    <w:rPr>
      <w:bCs/>
      <w:sz w:val="27"/>
      <w:szCs w:val="15"/>
    </w:rPr>
  </w:style>
  <w:style w:type="paragraph" w:styleId="Lista">
    <w:name w:val="List"/>
    <w:basedOn w:val="Corpodetexto"/>
    <w:rsid w:val="00DF2919"/>
    <w:rPr>
      <w:rFonts w:cs="Lucidasans"/>
    </w:rPr>
  </w:style>
  <w:style w:type="paragraph" w:customStyle="1" w:styleId="CabealhoeRodap">
    <w:name w:val="Cabeçalho e Rodapé"/>
    <w:basedOn w:val="Normal"/>
    <w:qFormat/>
    <w:rsid w:val="00DF2919"/>
    <w:pPr>
      <w:suppressLineNumbers/>
      <w:tabs>
        <w:tab w:val="center" w:pos="4819"/>
        <w:tab w:val="right" w:pos="9638"/>
      </w:tabs>
    </w:pPr>
  </w:style>
  <w:style w:type="paragraph" w:styleId="Cabealho">
    <w:name w:val="header"/>
    <w:basedOn w:val="Normal"/>
    <w:rsid w:val="00DF2919"/>
    <w:pPr>
      <w:tabs>
        <w:tab w:val="center" w:pos="4419"/>
        <w:tab w:val="right" w:pos="8838"/>
      </w:tabs>
    </w:pPr>
  </w:style>
  <w:style w:type="paragraph" w:styleId="Rodap">
    <w:name w:val="footer"/>
    <w:basedOn w:val="Normal"/>
    <w:rsid w:val="00DF2919"/>
    <w:pPr>
      <w:tabs>
        <w:tab w:val="center" w:pos="4419"/>
        <w:tab w:val="right" w:pos="8838"/>
      </w:tabs>
    </w:pPr>
  </w:style>
  <w:style w:type="paragraph" w:customStyle="1" w:styleId="Contedodatabela">
    <w:name w:val="Conteúdo da tabela"/>
    <w:basedOn w:val="Corpodetexto"/>
    <w:qFormat/>
    <w:rsid w:val="00DF2919"/>
    <w:pPr>
      <w:suppressLineNumbers/>
    </w:pPr>
  </w:style>
  <w:style w:type="paragraph" w:customStyle="1" w:styleId="Ttulodetabela">
    <w:name w:val="Título de tabela"/>
    <w:basedOn w:val="Contedodatabela"/>
    <w:qFormat/>
    <w:rsid w:val="00DF2919"/>
    <w:pPr>
      <w:jc w:val="center"/>
    </w:pPr>
    <w:rPr>
      <w:b/>
      <w:bCs/>
      <w:i/>
      <w:iCs/>
    </w:rPr>
  </w:style>
  <w:style w:type="paragraph" w:styleId="Legenda">
    <w:name w:val="caption"/>
    <w:basedOn w:val="Normal"/>
    <w:qFormat/>
    <w:rsid w:val="00DF2919"/>
    <w:pPr>
      <w:suppressLineNumbers/>
      <w:spacing w:before="120" w:after="120"/>
    </w:pPr>
    <w:rPr>
      <w:rFonts w:cs="Lucidasans"/>
      <w:i/>
      <w:iCs/>
      <w:sz w:val="20"/>
    </w:rPr>
  </w:style>
  <w:style w:type="paragraph" w:styleId="Textodenotaderodap">
    <w:name w:val="footnote text"/>
    <w:basedOn w:val="Normal"/>
    <w:rsid w:val="00DF2919"/>
    <w:pPr>
      <w:suppressLineNumbers/>
      <w:ind w:left="283" w:hanging="283"/>
    </w:pPr>
    <w:rPr>
      <w:sz w:val="20"/>
    </w:rPr>
  </w:style>
  <w:style w:type="paragraph" w:customStyle="1" w:styleId="ndice">
    <w:name w:val="Índice"/>
    <w:basedOn w:val="Normal"/>
    <w:qFormat/>
    <w:rsid w:val="00DF2919"/>
    <w:pPr>
      <w:suppressLineNumbers/>
    </w:pPr>
    <w:rPr>
      <w:rFonts w:cs="Lucidasans"/>
    </w:rPr>
  </w:style>
  <w:style w:type="paragraph" w:customStyle="1" w:styleId="SBCauthors">
    <w:name w:val="SBC:author(s)"/>
    <w:basedOn w:val="Normal"/>
    <w:next w:val="SBCinstitution"/>
    <w:qFormat/>
    <w:rsid w:val="00DF2919"/>
    <w:pPr>
      <w:spacing w:before="238"/>
      <w:jc w:val="center"/>
    </w:pPr>
    <w:rPr>
      <w:b/>
      <w:color w:val="000000"/>
    </w:rPr>
  </w:style>
  <w:style w:type="paragraph" w:customStyle="1" w:styleId="SBCaddress">
    <w:name w:val="SBC:address"/>
    <w:basedOn w:val="Normal"/>
    <w:next w:val="SBCinstitution"/>
    <w:qFormat/>
    <w:rsid w:val="00DF2919"/>
    <w:pPr>
      <w:jc w:val="center"/>
    </w:pPr>
  </w:style>
  <w:style w:type="paragraph" w:customStyle="1" w:styleId="SBCreference">
    <w:name w:val="SBC:reference"/>
    <w:basedOn w:val="Normal"/>
    <w:qFormat/>
    <w:rsid w:val="00DF2919"/>
    <w:pPr>
      <w:spacing w:before="119"/>
      <w:ind w:left="283" w:hanging="283"/>
      <w:jc w:val="both"/>
    </w:pPr>
    <w:rPr>
      <w:color w:val="000000"/>
    </w:rPr>
  </w:style>
  <w:style w:type="paragraph" w:customStyle="1" w:styleId="SBCparagraph">
    <w:name w:val="SBC:paragraph"/>
    <w:basedOn w:val="Normal"/>
    <w:qFormat/>
    <w:rsid w:val="00DF2919"/>
    <w:pPr>
      <w:spacing w:before="119"/>
      <w:ind w:firstLine="709"/>
      <w:jc w:val="both"/>
    </w:pPr>
    <w:rPr>
      <w:color w:val="000000"/>
    </w:rPr>
  </w:style>
  <w:style w:type="paragraph" w:customStyle="1" w:styleId="SBCinstitution">
    <w:name w:val="SBC:institution"/>
    <w:basedOn w:val="Normal"/>
    <w:next w:val="SBCaddress"/>
    <w:qFormat/>
    <w:rsid w:val="00DF2919"/>
    <w:pPr>
      <w:jc w:val="center"/>
    </w:pPr>
  </w:style>
  <w:style w:type="paragraph" w:customStyle="1" w:styleId="SBCresumo">
    <w:name w:val="SBC:resumo"/>
    <w:basedOn w:val="Normal"/>
    <w:next w:val="SBCtitle1"/>
    <w:qFormat/>
    <w:rsid w:val="00DF2919"/>
    <w:pPr>
      <w:spacing w:before="119" w:after="119"/>
      <w:ind w:left="454" w:right="454"/>
      <w:jc w:val="both"/>
    </w:pPr>
    <w:rPr>
      <w:i/>
    </w:rPr>
  </w:style>
  <w:style w:type="paragraph" w:customStyle="1" w:styleId="SBCabstract">
    <w:name w:val="SBC:abstract"/>
    <w:basedOn w:val="Normal"/>
    <w:next w:val="SBCresumo"/>
    <w:qFormat/>
    <w:rsid w:val="00DF2919"/>
    <w:pPr>
      <w:spacing w:before="119" w:after="119"/>
      <w:ind w:left="454" w:right="454"/>
      <w:jc w:val="both"/>
    </w:pPr>
    <w:rPr>
      <w:i/>
      <w:lang w:val="en-US"/>
    </w:rPr>
  </w:style>
  <w:style w:type="paragraph" w:customStyle="1" w:styleId="SBClist">
    <w:name w:val="SBC:list"/>
    <w:basedOn w:val="Normal"/>
    <w:qFormat/>
    <w:rsid w:val="00DF2919"/>
    <w:pPr>
      <w:numPr>
        <w:numId w:val="2"/>
      </w:numPr>
      <w:tabs>
        <w:tab w:val="left" w:pos="709"/>
      </w:tabs>
      <w:ind w:left="709" w:firstLine="0"/>
      <w:jc w:val="both"/>
    </w:pPr>
  </w:style>
  <w:style w:type="paragraph" w:customStyle="1" w:styleId="SBCfigure">
    <w:name w:val="SBC:figure"/>
    <w:basedOn w:val="Normal"/>
    <w:next w:val="SBCcaption"/>
    <w:qFormat/>
    <w:rsid w:val="00DF2919"/>
    <w:pPr>
      <w:keepNext/>
      <w:widowControl/>
      <w:spacing w:before="119"/>
      <w:jc w:val="center"/>
    </w:pPr>
  </w:style>
  <w:style w:type="paragraph" w:customStyle="1" w:styleId="SBCcaption">
    <w:name w:val="SBC:caption"/>
    <w:basedOn w:val="Normal"/>
    <w:next w:val="SBCparagraph"/>
    <w:qFormat/>
    <w:rsid w:val="00DF2919"/>
    <w:pPr>
      <w:widowControl/>
      <w:spacing w:before="119" w:after="119"/>
      <w:ind w:left="454" w:right="454"/>
      <w:jc w:val="center"/>
    </w:pPr>
    <w:rPr>
      <w:rFonts w:ascii="Helvetica" w:hAnsi="Helvetica"/>
      <w:b/>
      <w:sz w:val="20"/>
    </w:rPr>
  </w:style>
  <w:style w:type="paragraph" w:customStyle="1" w:styleId="SBCreferences">
    <w:name w:val="SBC:references"/>
    <w:basedOn w:val="Normal"/>
    <w:next w:val="SBCreference"/>
    <w:qFormat/>
    <w:rsid w:val="00DF2919"/>
    <w:pPr>
      <w:keepNext/>
      <w:spacing w:before="238"/>
    </w:pPr>
    <w:rPr>
      <w:b/>
      <w:sz w:val="26"/>
    </w:rPr>
  </w:style>
  <w:style w:type="paragraph" w:customStyle="1" w:styleId="SBCtitle">
    <w:name w:val="SBC:title"/>
    <w:basedOn w:val="Normal"/>
    <w:next w:val="SBCauthors"/>
    <w:qFormat/>
    <w:rsid w:val="00DF2919"/>
    <w:pPr>
      <w:spacing w:before="238"/>
      <w:jc w:val="center"/>
    </w:pPr>
    <w:rPr>
      <w:b/>
      <w:sz w:val="32"/>
    </w:rPr>
  </w:style>
  <w:style w:type="paragraph" w:customStyle="1" w:styleId="SBCtitle1">
    <w:name w:val="SBC:title:1"/>
    <w:basedOn w:val="Normal"/>
    <w:next w:val="SBCparagraphfirst"/>
    <w:qFormat/>
    <w:rsid w:val="00DF2919"/>
    <w:pPr>
      <w:keepNext/>
      <w:numPr>
        <w:numId w:val="1"/>
      </w:numPr>
      <w:contextualSpacing/>
      <w:outlineLvl w:val="0"/>
    </w:pPr>
    <w:rPr>
      <w:b/>
      <w:sz w:val="26"/>
    </w:rPr>
  </w:style>
  <w:style w:type="paragraph" w:customStyle="1" w:styleId="SBCtitle2">
    <w:name w:val="SBC:title:2"/>
    <w:basedOn w:val="Normal"/>
    <w:next w:val="SBCparagraphfirst"/>
    <w:qFormat/>
    <w:rsid w:val="00DF2919"/>
    <w:pPr>
      <w:keepNext/>
      <w:numPr>
        <w:ilvl w:val="1"/>
        <w:numId w:val="1"/>
      </w:numPr>
      <w:spacing w:before="238"/>
      <w:outlineLvl w:val="1"/>
    </w:pPr>
    <w:rPr>
      <w:b/>
    </w:rPr>
  </w:style>
  <w:style w:type="paragraph" w:customStyle="1" w:styleId="SBCtitle3">
    <w:name w:val="SBC:title:3"/>
    <w:basedOn w:val="Normal"/>
    <w:next w:val="SBCparagraphfirst"/>
    <w:qFormat/>
    <w:rsid w:val="00DF2919"/>
    <w:pPr>
      <w:keepNext/>
      <w:spacing w:before="113"/>
    </w:pPr>
  </w:style>
  <w:style w:type="paragraph" w:customStyle="1" w:styleId="SBClistnumbered">
    <w:name w:val="SBC:list:numbered"/>
    <w:basedOn w:val="Normal"/>
    <w:qFormat/>
    <w:rsid w:val="00DF2919"/>
    <w:pPr>
      <w:numPr>
        <w:numId w:val="3"/>
      </w:numPr>
      <w:tabs>
        <w:tab w:val="left" w:pos="0"/>
      </w:tabs>
      <w:ind w:left="0" w:firstLine="0"/>
      <w:jc w:val="both"/>
    </w:pPr>
  </w:style>
  <w:style w:type="paragraph" w:customStyle="1" w:styleId="SBCfootnote">
    <w:name w:val="SBC:footnote"/>
    <w:basedOn w:val="Normal"/>
    <w:qFormat/>
    <w:rsid w:val="00DF2919"/>
    <w:pPr>
      <w:spacing w:before="62"/>
      <w:ind w:left="283" w:hanging="283"/>
    </w:pPr>
    <w:rPr>
      <w:sz w:val="20"/>
    </w:rPr>
  </w:style>
  <w:style w:type="paragraph" w:customStyle="1" w:styleId="SBCemail">
    <w:name w:val="SBC:email"/>
    <w:basedOn w:val="Normal"/>
    <w:next w:val="SBCabstract"/>
    <w:qFormat/>
    <w:rsid w:val="00DF2919"/>
    <w:pPr>
      <w:spacing w:before="119" w:after="119"/>
      <w:jc w:val="center"/>
    </w:pPr>
    <w:rPr>
      <w:rFonts w:ascii="Courier" w:hAnsi="Courier"/>
      <w:sz w:val="20"/>
    </w:rPr>
  </w:style>
  <w:style w:type="paragraph" w:customStyle="1" w:styleId="SBCparagraphfirst">
    <w:name w:val="SBC:paragraph:first"/>
    <w:basedOn w:val="SBCparagraph"/>
    <w:next w:val="SBCparagraph"/>
    <w:qFormat/>
    <w:rsid w:val="00DF2919"/>
    <w:pPr>
      <w:ind w:firstLine="0"/>
    </w:pPr>
  </w:style>
  <w:style w:type="paragraph" w:customStyle="1" w:styleId="SBCcaption2lines">
    <w:name w:val="SBC:caption:2lines"/>
    <w:basedOn w:val="SBCcaption"/>
    <w:next w:val="SBCparagraph"/>
    <w:qFormat/>
    <w:rsid w:val="00DF2919"/>
    <w:pPr>
      <w:jc w:val="both"/>
    </w:pPr>
  </w:style>
  <w:style w:type="numbering" w:customStyle="1" w:styleId="SBCnumberlist">
    <w:name w:val="SBC:number:list"/>
    <w:qFormat/>
    <w:rsid w:val="00DF2919"/>
  </w:style>
  <w:style w:type="numbering" w:customStyle="1" w:styleId="SBCnumberlistnumbered">
    <w:name w:val="SBC:number:list:numbered"/>
    <w:qFormat/>
    <w:rsid w:val="00DF2919"/>
  </w:style>
  <w:style w:type="paragraph" w:customStyle="1" w:styleId="Primeirorecuodecorpodetexto1">
    <w:name w:val="Primeiro recuo de corpo de texto1"/>
    <w:basedOn w:val="Corpodetexto"/>
    <w:rsid w:val="0053735B"/>
    <w:pPr>
      <w:spacing w:after="140" w:line="360" w:lineRule="auto"/>
      <w:ind w:firstLine="709"/>
      <w:jc w:val="both"/>
    </w:pPr>
    <w:rPr>
      <w:rFonts w:ascii="Times New Roman" w:eastAsia="Droid Sans Fallback" w:hAnsi="Times New Roman" w:cs="FreeSans"/>
      <w:kern w:val="1"/>
      <w:szCs w:val="24"/>
      <w:lang w:eastAsia="zh-CN" w:bidi="hi-IN"/>
    </w:rPr>
  </w:style>
  <w:style w:type="paragraph" w:customStyle="1" w:styleId="Legenda1">
    <w:name w:val="Legenda1"/>
    <w:basedOn w:val="Corpodetexto"/>
    <w:rsid w:val="0053735B"/>
    <w:pPr>
      <w:spacing w:before="57" w:after="57" w:line="360" w:lineRule="auto"/>
      <w:jc w:val="both"/>
    </w:pPr>
    <w:rPr>
      <w:rFonts w:ascii="Times New Roman" w:eastAsia="Droid Sans Fallback" w:hAnsi="Times New Roman" w:cs="FreeSans"/>
      <w:kern w:val="1"/>
      <w:sz w:val="22"/>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itstream Vera Serif" w:eastAsia="Bitstream Vera Sans" w:hAnsi="Bitstream Vera Serif" w:cs="Lucidasans"/>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919"/>
    <w:pPr>
      <w:widowControl w:val="0"/>
      <w:suppressAutoHyphens/>
    </w:pPr>
    <w:rPr>
      <w:rFonts w:ascii="Times" w:eastAsia="Times New Roman" w:hAnsi="Times" w:cs="Times New Roman"/>
      <w:sz w:val="24"/>
      <w:szCs w:val="20"/>
    </w:rPr>
  </w:style>
  <w:style w:type="paragraph" w:styleId="Ttulo1">
    <w:name w:val="heading 1"/>
    <w:basedOn w:val="Normal"/>
    <w:next w:val="SBCparagraph"/>
    <w:qFormat/>
    <w:rsid w:val="00DF2919"/>
    <w:pPr>
      <w:keepNext/>
      <w:widowControl/>
      <w:spacing w:before="360"/>
      <w:outlineLvl w:val="0"/>
    </w:pPr>
    <w:rPr>
      <w:b/>
      <w:smallCaps/>
      <w:sz w:val="28"/>
    </w:rPr>
  </w:style>
  <w:style w:type="paragraph" w:styleId="Ttulo2">
    <w:name w:val="heading 2"/>
    <w:basedOn w:val="Ttulo1"/>
    <w:next w:val="SBCparagraph"/>
    <w:qFormat/>
    <w:rsid w:val="00DF2919"/>
    <w:pPr>
      <w:spacing w:before="240"/>
      <w:outlineLvl w:val="1"/>
    </w:pPr>
    <w:rPr>
      <w:smallCaps w:val="0"/>
      <w:sz w:val="26"/>
    </w:rPr>
  </w:style>
  <w:style w:type="paragraph" w:styleId="Ttulo3">
    <w:name w:val="heading 3"/>
    <w:basedOn w:val="Normal"/>
    <w:next w:val="SBCparagraph"/>
    <w:qFormat/>
    <w:rsid w:val="00DF2919"/>
    <w:pPr>
      <w:keepNext/>
      <w:spacing w:before="240"/>
      <w:outlineLvl w:val="2"/>
    </w:pPr>
    <w:rPr>
      <w:b/>
    </w:rPr>
  </w:style>
  <w:style w:type="paragraph" w:styleId="Ttulo4">
    <w:name w:val="heading 4"/>
    <w:basedOn w:val="Normal"/>
    <w:next w:val="SBCparagraph"/>
    <w:qFormat/>
    <w:rsid w:val="00DF2919"/>
    <w:pPr>
      <w:keepNext/>
      <w:jc w:val="both"/>
      <w:outlineLvl w:val="3"/>
    </w:pPr>
    <w:rPr>
      <w:i/>
    </w:rPr>
  </w:style>
  <w:style w:type="paragraph" w:styleId="Ttulo5">
    <w:name w:val="heading 5"/>
    <w:basedOn w:val="Normal"/>
    <w:next w:val="SBCparagraph"/>
    <w:qFormat/>
    <w:rsid w:val="00DF2919"/>
    <w:pPr>
      <w:keepNext/>
      <w:outlineLvl w:val="4"/>
    </w:pPr>
    <w:rPr>
      <w:rFonts w:ascii="TimesNewRoman,Bold" w:hAnsi="TimesNewRoman,Bold"/>
      <w:b/>
      <w:color w:val="000000"/>
    </w:rPr>
  </w:style>
  <w:style w:type="paragraph" w:styleId="Ttulo6">
    <w:name w:val="heading 6"/>
    <w:basedOn w:val="Normal"/>
    <w:next w:val="SBCparagraph"/>
    <w:qFormat/>
    <w:rsid w:val="00DF2919"/>
    <w:pPr>
      <w:keepNext/>
      <w:jc w:val="center"/>
      <w:outlineLvl w:val="5"/>
    </w:pPr>
    <w:rPr>
      <w:b/>
      <w:i/>
      <w:color w:val="000000"/>
    </w:rPr>
  </w:style>
  <w:style w:type="paragraph" w:styleId="Ttulo7">
    <w:name w:val="heading 7"/>
    <w:basedOn w:val="Normal"/>
    <w:next w:val="SBCparagraph"/>
    <w:qFormat/>
    <w:rsid w:val="00DF2919"/>
    <w:pPr>
      <w:keepNext/>
      <w:jc w:val="both"/>
      <w:outlineLvl w:val="6"/>
    </w:pPr>
    <w:rPr>
      <w:b/>
    </w:rPr>
  </w:style>
  <w:style w:type="paragraph" w:styleId="Ttulo8">
    <w:name w:val="heading 8"/>
    <w:basedOn w:val="Normal"/>
    <w:next w:val="SBCparagraph"/>
    <w:qFormat/>
    <w:rsid w:val="00DF2919"/>
    <w:pPr>
      <w:keepNext/>
      <w:outlineLvl w:val="7"/>
    </w:pPr>
    <w:rPr>
      <w:b/>
    </w:rPr>
  </w:style>
  <w:style w:type="paragraph" w:styleId="Ttulo9">
    <w:name w:val="heading 9"/>
    <w:basedOn w:val="Normal"/>
    <w:next w:val="SBCparagraph"/>
    <w:qFormat/>
    <w:rsid w:val="00DF2919"/>
    <w:pPr>
      <w:keepNext/>
      <w:jc w:val="center"/>
      <w:outlineLvl w:val="8"/>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qFormat/>
    <w:rsid w:val="00DF2919"/>
  </w:style>
  <w:style w:type="character" w:styleId="Nmerodepgina">
    <w:name w:val="page number"/>
    <w:rsid w:val="00DF2919"/>
  </w:style>
  <w:style w:type="character" w:customStyle="1" w:styleId="Smbolosdenumerao">
    <w:name w:val="Símbolos de numeração"/>
    <w:qFormat/>
    <w:rsid w:val="00DF2919"/>
  </w:style>
  <w:style w:type="character" w:customStyle="1" w:styleId="Marcas">
    <w:name w:val="Marcas"/>
    <w:qFormat/>
    <w:rsid w:val="00DF2919"/>
    <w:rPr>
      <w:rFonts w:ascii="StarSymbol" w:eastAsia="StarSymbol" w:hAnsi="StarSymbol" w:cs="StarSymbol"/>
      <w:sz w:val="22"/>
      <w:szCs w:val="18"/>
    </w:rPr>
  </w:style>
  <w:style w:type="character" w:customStyle="1" w:styleId="LinkdaInternet">
    <w:name w:val="Link da Internet"/>
    <w:rsid w:val="00DF2919"/>
    <w:rPr>
      <w:color w:val="000080"/>
      <w:u w:val="single"/>
    </w:rPr>
  </w:style>
  <w:style w:type="character" w:customStyle="1" w:styleId="ncoradanotaderodap">
    <w:name w:val="Âncora da nota de rodapé"/>
    <w:rsid w:val="00DF2919"/>
    <w:rPr>
      <w:vertAlign w:val="superscript"/>
    </w:rPr>
  </w:style>
  <w:style w:type="character" w:customStyle="1" w:styleId="Caracteresdenotadefim">
    <w:name w:val="Caracteres de nota de fim"/>
    <w:qFormat/>
    <w:rsid w:val="00DF2919"/>
  </w:style>
  <w:style w:type="character" w:customStyle="1" w:styleId="Zeichenformat">
    <w:name w:val="Zeichenformat"/>
    <w:qFormat/>
    <w:rsid w:val="00DF2919"/>
  </w:style>
  <w:style w:type="character" w:customStyle="1" w:styleId="ncoradanotadefim">
    <w:name w:val="Âncora da nota de fim"/>
    <w:rsid w:val="00DF2919"/>
    <w:rPr>
      <w:vertAlign w:val="superscript"/>
    </w:rPr>
  </w:style>
  <w:style w:type="character" w:styleId="nfase">
    <w:name w:val="Emphasis"/>
    <w:qFormat/>
    <w:rsid w:val="00DF2919"/>
    <w:rPr>
      <w:i/>
      <w:iCs/>
    </w:rPr>
  </w:style>
  <w:style w:type="character" w:customStyle="1" w:styleId="nfaseforte">
    <w:name w:val="Ênfase forte"/>
    <w:qFormat/>
    <w:rsid w:val="00DF2919"/>
    <w:rPr>
      <w:b/>
      <w:bCs/>
    </w:rPr>
  </w:style>
  <w:style w:type="paragraph" w:styleId="Corpodetexto">
    <w:name w:val="Body Text"/>
    <w:basedOn w:val="Normal"/>
    <w:rsid w:val="00DF2919"/>
    <w:pPr>
      <w:spacing w:after="120"/>
    </w:pPr>
  </w:style>
  <w:style w:type="paragraph" w:customStyle="1" w:styleId="Listarecuada">
    <w:name w:val="Lista recuada"/>
    <w:basedOn w:val="Corpodetexto"/>
    <w:qFormat/>
    <w:rsid w:val="00DF2919"/>
    <w:pPr>
      <w:tabs>
        <w:tab w:val="left" w:pos="2835"/>
      </w:tabs>
      <w:ind w:left="2835" w:hanging="2551"/>
    </w:pPr>
  </w:style>
  <w:style w:type="paragraph" w:styleId="Ttulo">
    <w:name w:val="Title"/>
    <w:basedOn w:val="Normal"/>
    <w:next w:val="SBCauthors"/>
    <w:qFormat/>
    <w:rsid w:val="00DF2919"/>
    <w:pPr>
      <w:spacing w:after="227"/>
      <w:jc w:val="center"/>
    </w:pPr>
    <w:rPr>
      <w:b/>
      <w:smallCaps/>
      <w:kern w:val="2"/>
      <w:sz w:val="36"/>
    </w:rPr>
  </w:style>
  <w:style w:type="paragraph" w:styleId="Subttulo">
    <w:name w:val="Subtitle"/>
    <w:basedOn w:val="Ttulo"/>
    <w:next w:val="Corpodetexto"/>
    <w:qFormat/>
    <w:rsid w:val="00DF2919"/>
    <w:rPr>
      <w:i/>
      <w:iCs/>
      <w:sz w:val="28"/>
      <w:szCs w:val="28"/>
    </w:rPr>
  </w:style>
  <w:style w:type="paragraph" w:customStyle="1" w:styleId="Ttulo10">
    <w:name w:val="Título 10"/>
    <w:basedOn w:val="Ttulo"/>
    <w:next w:val="Corpodetexto"/>
    <w:qFormat/>
    <w:rsid w:val="00DF2919"/>
    <w:rPr>
      <w:bCs/>
      <w:sz w:val="27"/>
      <w:szCs w:val="15"/>
    </w:rPr>
  </w:style>
  <w:style w:type="paragraph" w:styleId="Lista">
    <w:name w:val="List"/>
    <w:basedOn w:val="Corpodetexto"/>
    <w:rsid w:val="00DF2919"/>
    <w:rPr>
      <w:rFonts w:cs="Lucidasans"/>
    </w:rPr>
  </w:style>
  <w:style w:type="paragraph" w:customStyle="1" w:styleId="CabealhoeRodap">
    <w:name w:val="Cabeçalho e Rodapé"/>
    <w:basedOn w:val="Normal"/>
    <w:qFormat/>
    <w:rsid w:val="00DF2919"/>
    <w:pPr>
      <w:suppressLineNumbers/>
      <w:tabs>
        <w:tab w:val="center" w:pos="4819"/>
        <w:tab w:val="right" w:pos="9638"/>
      </w:tabs>
    </w:pPr>
  </w:style>
  <w:style w:type="paragraph" w:styleId="Cabealho">
    <w:name w:val="header"/>
    <w:basedOn w:val="Normal"/>
    <w:rsid w:val="00DF2919"/>
    <w:pPr>
      <w:tabs>
        <w:tab w:val="center" w:pos="4419"/>
        <w:tab w:val="right" w:pos="8838"/>
      </w:tabs>
    </w:pPr>
  </w:style>
  <w:style w:type="paragraph" w:styleId="Rodap">
    <w:name w:val="footer"/>
    <w:basedOn w:val="Normal"/>
    <w:rsid w:val="00DF2919"/>
    <w:pPr>
      <w:tabs>
        <w:tab w:val="center" w:pos="4419"/>
        <w:tab w:val="right" w:pos="8838"/>
      </w:tabs>
    </w:pPr>
  </w:style>
  <w:style w:type="paragraph" w:customStyle="1" w:styleId="Contedodatabela">
    <w:name w:val="Conteúdo da tabela"/>
    <w:basedOn w:val="Corpodetexto"/>
    <w:qFormat/>
    <w:rsid w:val="00DF2919"/>
    <w:pPr>
      <w:suppressLineNumbers/>
    </w:pPr>
  </w:style>
  <w:style w:type="paragraph" w:customStyle="1" w:styleId="Ttulodetabela">
    <w:name w:val="Título de tabela"/>
    <w:basedOn w:val="Contedodatabela"/>
    <w:qFormat/>
    <w:rsid w:val="00DF2919"/>
    <w:pPr>
      <w:jc w:val="center"/>
    </w:pPr>
    <w:rPr>
      <w:b/>
      <w:bCs/>
      <w:i/>
      <w:iCs/>
    </w:rPr>
  </w:style>
  <w:style w:type="paragraph" w:styleId="Legenda">
    <w:name w:val="caption"/>
    <w:basedOn w:val="Normal"/>
    <w:qFormat/>
    <w:rsid w:val="00DF2919"/>
    <w:pPr>
      <w:suppressLineNumbers/>
      <w:spacing w:before="120" w:after="120"/>
    </w:pPr>
    <w:rPr>
      <w:rFonts w:cs="Lucidasans"/>
      <w:i/>
      <w:iCs/>
      <w:sz w:val="20"/>
    </w:rPr>
  </w:style>
  <w:style w:type="paragraph" w:styleId="Textodenotaderodap">
    <w:name w:val="footnote text"/>
    <w:basedOn w:val="Normal"/>
    <w:rsid w:val="00DF2919"/>
    <w:pPr>
      <w:suppressLineNumbers/>
      <w:ind w:left="283" w:hanging="283"/>
    </w:pPr>
    <w:rPr>
      <w:sz w:val="20"/>
    </w:rPr>
  </w:style>
  <w:style w:type="paragraph" w:customStyle="1" w:styleId="ndice">
    <w:name w:val="Índice"/>
    <w:basedOn w:val="Normal"/>
    <w:qFormat/>
    <w:rsid w:val="00DF2919"/>
    <w:pPr>
      <w:suppressLineNumbers/>
    </w:pPr>
    <w:rPr>
      <w:rFonts w:cs="Lucidasans"/>
    </w:rPr>
  </w:style>
  <w:style w:type="paragraph" w:customStyle="1" w:styleId="SBCauthors">
    <w:name w:val="SBC:author(s)"/>
    <w:basedOn w:val="Normal"/>
    <w:next w:val="SBCinstitution"/>
    <w:qFormat/>
    <w:rsid w:val="00DF2919"/>
    <w:pPr>
      <w:spacing w:before="238"/>
      <w:jc w:val="center"/>
    </w:pPr>
    <w:rPr>
      <w:b/>
      <w:color w:val="000000"/>
    </w:rPr>
  </w:style>
  <w:style w:type="paragraph" w:customStyle="1" w:styleId="SBCaddress">
    <w:name w:val="SBC:address"/>
    <w:basedOn w:val="Normal"/>
    <w:next w:val="SBCinstitution"/>
    <w:qFormat/>
    <w:rsid w:val="00DF2919"/>
    <w:pPr>
      <w:jc w:val="center"/>
    </w:pPr>
  </w:style>
  <w:style w:type="paragraph" w:customStyle="1" w:styleId="SBCreference">
    <w:name w:val="SBC:reference"/>
    <w:basedOn w:val="Normal"/>
    <w:qFormat/>
    <w:rsid w:val="00DF2919"/>
    <w:pPr>
      <w:spacing w:before="119"/>
      <w:ind w:left="283" w:hanging="283"/>
      <w:jc w:val="both"/>
    </w:pPr>
    <w:rPr>
      <w:color w:val="000000"/>
    </w:rPr>
  </w:style>
  <w:style w:type="paragraph" w:customStyle="1" w:styleId="SBCparagraph">
    <w:name w:val="SBC:paragraph"/>
    <w:basedOn w:val="Normal"/>
    <w:qFormat/>
    <w:rsid w:val="00DF2919"/>
    <w:pPr>
      <w:spacing w:before="119"/>
      <w:ind w:firstLine="709"/>
      <w:jc w:val="both"/>
    </w:pPr>
    <w:rPr>
      <w:color w:val="000000"/>
    </w:rPr>
  </w:style>
  <w:style w:type="paragraph" w:customStyle="1" w:styleId="SBCinstitution">
    <w:name w:val="SBC:institution"/>
    <w:basedOn w:val="Normal"/>
    <w:next w:val="SBCaddress"/>
    <w:qFormat/>
    <w:rsid w:val="00DF2919"/>
    <w:pPr>
      <w:jc w:val="center"/>
    </w:pPr>
  </w:style>
  <w:style w:type="paragraph" w:customStyle="1" w:styleId="SBCresumo">
    <w:name w:val="SBC:resumo"/>
    <w:basedOn w:val="Normal"/>
    <w:next w:val="SBCtitle1"/>
    <w:qFormat/>
    <w:rsid w:val="00DF2919"/>
    <w:pPr>
      <w:spacing w:before="119" w:after="119"/>
      <w:ind w:left="454" w:right="454"/>
      <w:jc w:val="both"/>
    </w:pPr>
    <w:rPr>
      <w:i/>
    </w:rPr>
  </w:style>
  <w:style w:type="paragraph" w:customStyle="1" w:styleId="SBCabstract">
    <w:name w:val="SBC:abstract"/>
    <w:basedOn w:val="Normal"/>
    <w:next w:val="SBCresumo"/>
    <w:qFormat/>
    <w:rsid w:val="00DF2919"/>
    <w:pPr>
      <w:spacing w:before="119" w:after="119"/>
      <w:ind w:left="454" w:right="454"/>
      <w:jc w:val="both"/>
    </w:pPr>
    <w:rPr>
      <w:i/>
      <w:lang w:val="en-US"/>
    </w:rPr>
  </w:style>
  <w:style w:type="paragraph" w:customStyle="1" w:styleId="SBClist">
    <w:name w:val="SBC:list"/>
    <w:basedOn w:val="Normal"/>
    <w:qFormat/>
    <w:rsid w:val="00DF2919"/>
    <w:pPr>
      <w:numPr>
        <w:numId w:val="2"/>
      </w:numPr>
      <w:tabs>
        <w:tab w:val="left" w:pos="709"/>
      </w:tabs>
      <w:ind w:left="709" w:firstLine="0"/>
      <w:jc w:val="both"/>
    </w:pPr>
  </w:style>
  <w:style w:type="paragraph" w:customStyle="1" w:styleId="SBCfigure">
    <w:name w:val="SBC:figure"/>
    <w:basedOn w:val="Normal"/>
    <w:next w:val="SBCcaption"/>
    <w:qFormat/>
    <w:rsid w:val="00DF2919"/>
    <w:pPr>
      <w:keepNext/>
      <w:widowControl/>
      <w:spacing w:before="119"/>
      <w:jc w:val="center"/>
    </w:pPr>
  </w:style>
  <w:style w:type="paragraph" w:customStyle="1" w:styleId="SBCcaption">
    <w:name w:val="SBC:caption"/>
    <w:basedOn w:val="Normal"/>
    <w:next w:val="SBCparagraph"/>
    <w:qFormat/>
    <w:rsid w:val="00DF2919"/>
    <w:pPr>
      <w:widowControl/>
      <w:spacing w:before="119" w:after="119"/>
      <w:ind w:left="454" w:right="454"/>
      <w:jc w:val="center"/>
    </w:pPr>
    <w:rPr>
      <w:rFonts w:ascii="Helvetica" w:hAnsi="Helvetica"/>
      <w:b/>
      <w:sz w:val="20"/>
    </w:rPr>
  </w:style>
  <w:style w:type="paragraph" w:customStyle="1" w:styleId="SBCreferences">
    <w:name w:val="SBC:references"/>
    <w:basedOn w:val="Normal"/>
    <w:next w:val="SBCreference"/>
    <w:qFormat/>
    <w:rsid w:val="00DF2919"/>
    <w:pPr>
      <w:keepNext/>
      <w:spacing w:before="238"/>
    </w:pPr>
    <w:rPr>
      <w:b/>
      <w:sz w:val="26"/>
    </w:rPr>
  </w:style>
  <w:style w:type="paragraph" w:customStyle="1" w:styleId="SBCtitle">
    <w:name w:val="SBC:title"/>
    <w:basedOn w:val="Normal"/>
    <w:next w:val="SBCauthors"/>
    <w:qFormat/>
    <w:rsid w:val="00DF2919"/>
    <w:pPr>
      <w:spacing w:before="238"/>
      <w:jc w:val="center"/>
    </w:pPr>
    <w:rPr>
      <w:b/>
      <w:sz w:val="32"/>
    </w:rPr>
  </w:style>
  <w:style w:type="paragraph" w:customStyle="1" w:styleId="SBCtitle1">
    <w:name w:val="SBC:title:1"/>
    <w:basedOn w:val="Normal"/>
    <w:next w:val="SBCparagraphfirst"/>
    <w:qFormat/>
    <w:rsid w:val="00DF2919"/>
    <w:pPr>
      <w:keepNext/>
      <w:numPr>
        <w:numId w:val="1"/>
      </w:numPr>
      <w:contextualSpacing/>
      <w:outlineLvl w:val="0"/>
    </w:pPr>
    <w:rPr>
      <w:b/>
      <w:sz w:val="26"/>
    </w:rPr>
  </w:style>
  <w:style w:type="paragraph" w:customStyle="1" w:styleId="SBCtitle2">
    <w:name w:val="SBC:title:2"/>
    <w:basedOn w:val="Normal"/>
    <w:next w:val="SBCparagraphfirst"/>
    <w:qFormat/>
    <w:rsid w:val="00DF2919"/>
    <w:pPr>
      <w:keepNext/>
      <w:numPr>
        <w:ilvl w:val="1"/>
        <w:numId w:val="1"/>
      </w:numPr>
      <w:spacing w:before="238"/>
      <w:outlineLvl w:val="1"/>
    </w:pPr>
    <w:rPr>
      <w:b/>
    </w:rPr>
  </w:style>
  <w:style w:type="paragraph" w:customStyle="1" w:styleId="SBCtitle3">
    <w:name w:val="SBC:title:3"/>
    <w:basedOn w:val="Normal"/>
    <w:next w:val="SBCparagraphfirst"/>
    <w:qFormat/>
    <w:rsid w:val="00DF2919"/>
    <w:pPr>
      <w:keepNext/>
      <w:spacing w:before="113"/>
    </w:pPr>
  </w:style>
  <w:style w:type="paragraph" w:customStyle="1" w:styleId="SBClistnumbered">
    <w:name w:val="SBC:list:numbered"/>
    <w:basedOn w:val="Normal"/>
    <w:qFormat/>
    <w:rsid w:val="00DF2919"/>
    <w:pPr>
      <w:numPr>
        <w:numId w:val="3"/>
      </w:numPr>
      <w:tabs>
        <w:tab w:val="left" w:pos="0"/>
      </w:tabs>
      <w:ind w:left="0" w:firstLine="0"/>
      <w:jc w:val="both"/>
    </w:pPr>
  </w:style>
  <w:style w:type="paragraph" w:customStyle="1" w:styleId="SBCfootnote">
    <w:name w:val="SBC:footnote"/>
    <w:basedOn w:val="Normal"/>
    <w:qFormat/>
    <w:rsid w:val="00DF2919"/>
    <w:pPr>
      <w:spacing w:before="62"/>
      <w:ind w:left="283" w:hanging="283"/>
    </w:pPr>
    <w:rPr>
      <w:sz w:val="20"/>
    </w:rPr>
  </w:style>
  <w:style w:type="paragraph" w:customStyle="1" w:styleId="SBCemail">
    <w:name w:val="SBC:email"/>
    <w:basedOn w:val="Normal"/>
    <w:next w:val="SBCabstract"/>
    <w:qFormat/>
    <w:rsid w:val="00DF2919"/>
    <w:pPr>
      <w:spacing w:before="119" w:after="119"/>
      <w:jc w:val="center"/>
    </w:pPr>
    <w:rPr>
      <w:rFonts w:ascii="Courier" w:hAnsi="Courier"/>
      <w:sz w:val="20"/>
    </w:rPr>
  </w:style>
  <w:style w:type="paragraph" w:customStyle="1" w:styleId="SBCparagraphfirst">
    <w:name w:val="SBC:paragraph:first"/>
    <w:basedOn w:val="SBCparagraph"/>
    <w:next w:val="SBCparagraph"/>
    <w:qFormat/>
    <w:rsid w:val="00DF2919"/>
    <w:pPr>
      <w:ind w:firstLine="0"/>
    </w:pPr>
  </w:style>
  <w:style w:type="paragraph" w:customStyle="1" w:styleId="SBCcaption2lines">
    <w:name w:val="SBC:caption:2lines"/>
    <w:basedOn w:val="SBCcaption"/>
    <w:next w:val="SBCparagraph"/>
    <w:qFormat/>
    <w:rsid w:val="00DF2919"/>
    <w:pPr>
      <w:jc w:val="both"/>
    </w:pPr>
  </w:style>
  <w:style w:type="numbering" w:customStyle="1" w:styleId="SBCnumberlist">
    <w:name w:val="SBC:number:list"/>
    <w:qFormat/>
    <w:rsid w:val="00DF2919"/>
  </w:style>
  <w:style w:type="numbering" w:customStyle="1" w:styleId="SBCnumberlistnumbered">
    <w:name w:val="SBC:number:list:numbered"/>
    <w:qFormat/>
    <w:rsid w:val="00DF2919"/>
  </w:style>
  <w:style w:type="paragraph" w:customStyle="1" w:styleId="Primeirorecuodecorpodetexto1">
    <w:name w:val="Primeiro recuo de corpo de texto1"/>
    <w:basedOn w:val="Corpodetexto"/>
    <w:rsid w:val="0053735B"/>
    <w:pPr>
      <w:spacing w:after="140" w:line="360" w:lineRule="auto"/>
      <w:ind w:firstLine="709"/>
      <w:jc w:val="both"/>
    </w:pPr>
    <w:rPr>
      <w:rFonts w:ascii="Times New Roman" w:eastAsia="Droid Sans Fallback" w:hAnsi="Times New Roman" w:cs="FreeSans"/>
      <w:kern w:val="1"/>
      <w:szCs w:val="24"/>
      <w:lang w:eastAsia="zh-CN" w:bidi="hi-IN"/>
    </w:rPr>
  </w:style>
  <w:style w:type="paragraph" w:customStyle="1" w:styleId="Legenda1">
    <w:name w:val="Legenda1"/>
    <w:basedOn w:val="Corpodetexto"/>
    <w:rsid w:val="0053735B"/>
    <w:pPr>
      <w:spacing w:before="57" w:after="57" w:line="360" w:lineRule="auto"/>
      <w:jc w:val="both"/>
    </w:pPr>
    <w:rPr>
      <w:rFonts w:ascii="Times New Roman" w:eastAsia="Droid Sans Fallback" w:hAnsi="Times New Roman" w:cs="FreeSans"/>
      <w:kern w:val="1"/>
      <w:sz w:val="2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1481</Words>
  <Characters>7998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ESTEVÃN</dc:creator>
  <cp:lastModifiedBy>estevanoliveira</cp:lastModifiedBy>
  <cp:revision>2</cp:revision>
  <dcterms:created xsi:type="dcterms:W3CDTF">2023-07-19T14:25:00Z</dcterms:created>
  <dcterms:modified xsi:type="dcterms:W3CDTF">2023-07-19T14:25:00Z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