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2150" w14:textId="39B5E9C5" w:rsidR="00090456" w:rsidRPr="00460216" w:rsidRDefault="000904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0D0D0D"/>
          <w:lang w:val="pt-BR"/>
        </w:rPr>
      </w:pPr>
    </w:p>
    <w:p w14:paraId="2F3E73BC" w14:textId="77777777" w:rsidR="00B01EA4" w:rsidRDefault="00B01EA4" w:rsidP="00B01EA4">
      <w:pPr>
        <w:pStyle w:val="NormalWeb"/>
        <w:spacing w:before="0" w:beforeAutospacing="0" w:after="0" w:afterAutospacing="0"/>
        <w:ind w:leftChars="0" w:left="2" w:hanging="2"/>
        <w:rPr>
          <w:position w:val="0"/>
        </w:rPr>
      </w:pPr>
      <w:r>
        <w:rPr>
          <w:rFonts w:ascii="Arial" w:hAnsi="Arial" w:cs="Arial"/>
          <w:b/>
          <w:bCs/>
          <w:color w:val="0D0D0D"/>
        </w:rPr>
        <w:t>RESENHA</w:t>
      </w:r>
    </w:p>
    <w:p w14:paraId="09EAB098" w14:textId="77777777" w:rsidR="00B01EA4" w:rsidRDefault="00B01EA4" w:rsidP="00B01EA4">
      <w:pPr>
        <w:ind w:leftChars="0" w:left="2" w:hanging="2"/>
      </w:pPr>
    </w:p>
    <w:p w14:paraId="0B855AAA" w14:textId="77777777" w:rsidR="00B01EA4" w:rsidRDefault="00B01EA4" w:rsidP="00B01EA4">
      <w:pPr>
        <w:pStyle w:val="NormalWeb"/>
        <w:spacing w:before="0" w:beforeAutospacing="0" w:after="0" w:afterAutospacing="0"/>
        <w:ind w:leftChars="0" w:left="2" w:hanging="2"/>
        <w:jc w:val="center"/>
      </w:pPr>
      <w:r>
        <w:rPr>
          <w:rFonts w:ascii="Arial" w:hAnsi="Arial" w:cs="Arial"/>
          <w:b/>
          <w:bCs/>
          <w:color w:val="0D0D0D"/>
        </w:rPr>
        <w:t xml:space="preserve">TÍTULO – COLOCAR NESTE LOCAL EM MAÍSCULO CENTRALIZADO - </w:t>
      </w:r>
      <w:r>
        <w:rPr>
          <w:rFonts w:ascii="Arial" w:hAnsi="Arial" w:cs="Arial"/>
          <w:b/>
          <w:bCs/>
          <w:color w:val="FF0000"/>
        </w:rPr>
        <w:t>No Máximo 14 palavras</w:t>
      </w:r>
    </w:p>
    <w:p w14:paraId="15F3DC04" w14:textId="77777777" w:rsidR="00B01EA4" w:rsidRDefault="00B01EA4" w:rsidP="00B01EA4">
      <w:pPr>
        <w:ind w:leftChars="0" w:left="2" w:hanging="2"/>
      </w:pPr>
    </w:p>
    <w:p w14:paraId="474C3808" w14:textId="77777777" w:rsidR="00B01EA4" w:rsidRDefault="00B01EA4" w:rsidP="00B01EA4">
      <w:pPr>
        <w:pStyle w:val="NormalWeb"/>
        <w:spacing w:before="0" w:beforeAutospacing="0" w:after="0" w:afterAutospacing="0"/>
        <w:ind w:leftChars="0" w:left="2" w:hanging="2"/>
        <w:jc w:val="center"/>
      </w:pPr>
      <w:r>
        <w:rPr>
          <w:rFonts w:ascii="Arial" w:hAnsi="Arial" w:cs="Arial"/>
          <w:b/>
          <w:bCs/>
          <w:color w:val="000000"/>
        </w:rPr>
        <w:t>REPETE O TÍTULO EM LÍNGUA ESTRANGEIRA</w:t>
      </w:r>
    </w:p>
    <w:p w14:paraId="520E55AF" w14:textId="77777777" w:rsidR="00B01EA4" w:rsidRDefault="00B01EA4" w:rsidP="00B01EA4">
      <w:pPr>
        <w:ind w:leftChars="0" w:left="2" w:hanging="2"/>
      </w:pPr>
    </w:p>
    <w:p w14:paraId="7AA48D70" w14:textId="77777777" w:rsidR="00F7155A" w:rsidRDefault="00B01EA4" w:rsidP="00B01EA4">
      <w:pPr>
        <w:pStyle w:val="NormalWeb"/>
        <w:spacing w:before="0" w:beforeAutospacing="0" w:after="0" w:afterAutospacing="0"/>
        <w:ind w:leftChars="0" w:left="2" w:hanging="2"/>
        <w:jc w:val="right"/>
        <w:rPr>
          <w:rFonts w:ascii="Arial" w:hAnsi="Arial" w:cs="Arial"/>
          <w:b/>
          <w:bCs/>
          <w:color w:val="0D0D0D"/>
        </w:rPr>
      </w:pPr>
      <w:r>
        <w:rPr>
          <w:rFonts w:ascii="Arial" w:hAnsi="Arial" w:cs="Arial"/>
          <w:b/>
          <w:bCs/>
          <w:color w:val="0D0D0D"/>
        </w:rPr>
        <w:t>Autor 1</w:t>
      </w:r>
    </w:p>
    <w:p w14:paraId="33BA85D1" w14:textId="3798C404" w:rsidR="00B01EA4" w:rsidRDefault="00B01EA4" w:rsidP="00B01EA4">
      <w:pPr>
        <w:pStyle w:val="NormalWeb"/>
        <w:spacing w:before="0" w:beforeAutospacing="0" w:after="0" w:afterAutospacing="0"/>
        <w:ind w:leftChars="0" w:left="2" w:hanging="2"/>
        <w:jc w:val="right"/>
      </w:pPr>
      <w:proofErr w:type="spellStart"/>
      <w:r>
        <w:rPr>
          <w:rFonts w:ascii="Arial" w:hAnsi="Arial" w:cs="Arial"/>
          <w:color w:val="000000"/>
        </w:rPr>
        <w:t>Orcid</w:t>
      </w:r>
      <w:proofErr w:type="spellEnd"/>
    </w:p>
    <w:p w14:paraId="15AC7294" w14:textId="77777777" w:rsidR="00B01EA4" w:rsidRDefault="00B01EA4" w:rsidP="00B01EA4">
      <w:pPr>
        <w:pStyle w:val="NormalWeb"/>
        <w:spacing w:before="0" w:beforeAutospacing="0" w:after="0" w:afterAutospacing="0"/>
        <w:ind w:leftChars="0" w:left="2" w:hanging="2"/>
        <w:jc w:val="right"/>
      </w:pPr>
      <w:r>
        <w:rPr>
          <w:rFonts w:ascii="Arial" w:hAnsi="Arial" w:cs="Arial"/>
          <w:color w:val="0D0D0D"/>
        </w:rPr>
        <w:t>Ex.: Universidade Federal do Pampa, Curso de Serviço Social, São Borja/RS - Brasil</w:t>
      </w:r>
    </w:p>
    <w:p w14:paraId="13B44E77" w14:textId="77777777" w:rsidR="00B01EA4" w:rsidRDefault="00000000" w:rsidP="00B01EA4">
      <w:pPr>
        <w:pStyle w:val="NormalWeb"/>
        <w:spacing w:before="0" w:beforeAutospacing="0" w:after="0" w:afterAutospacing="0"/>
        <w:ind w:leftChars="0" w:left="2" w:hanging="2"/>
        <w:jc w:val="right"/>
      </w:pPr>
      <w:hyperlink r:id="rId9" w:history="1">
        <w:r w:rsidR="00B01EA4">
          <w:rPr>
            <w:rStyle w:val="Hyperlink"/>
            <w:rFonts w:ascii="Arial" w:hAnsi="Arial" w:cs="Arial"/>
          </w:rPr>
          <w:t>xxxx@unipampa.edu.br</w:t>
        </w:r>
      </w:hyperlink>
    </w:p>
    <w:p w14:paraId="0732F5A3" w14:textId="77777777" w:rsidR="00B01EA4" w:rsidRDefault="00B01EA4" w:rsidP="00B01EA4">
      <w:pPr>
        <w:ind w:leftChars="0" w:left="2" w:hanging="2"/>
      </w:pPr>
    </w:p>
    <w:p w14:paraId="49062FDA" w14:textId="77777777" w:rsidR="00B01EA4" w:rsidRDefault="00B01EA4" w:rsidP="00B01EA4">
      <w:pPr>
        <w:pStyle w:val="NormalWeb"/>
        <w:spacing w:before="0" w:beforeAutospacing="0" w:after="0" w:afterAutospacing="0"/>
        <w:ind w:leftChars="0" w:left="3402" w:firstLineChars="0" w:firstLine="0"/>
        <w:jc w:val="both"/>
      </w:pPr>
      <w:r>
        <w:rPr>
          <w:rFonts w:ascii="Arial" w:hAnsi="Arial" w:cs="Arial"/>
          <w:color w:val="FF0000"/>
        </w:rPr>
        <w:t>Referência completa da obra resenhada, ex.:</w:t>
      </w:r>
    </w:p>
    <w:p w14:paraId="0D669C89" w14:textId="77777777" w:rsidR="00B01EA4" w:rsidRDefault="00B01EA4" w:rsidP="00B01EA4">
      <w:pPr>
        <w:pStyle w:val="NormalWeb"/>
        <w:spacing w:before="0" w:beforeAutospacing="0" w:after="0" w:afterAutospacing="0"/>
        <w:ind w:leftChars="0" w:left="3402" w:firstLineChars="0" w:firstLine="0"/>
        <w:jc w:val="both"/>
      </w:pPr>
      <w:r>
        <w:rPr>
          <w:rFonts w:ascii="Arial" w:hAnsi="Arial" w:cs="Arial"/>
          <w:color w:val="000000"/>
          <w:shd w:val="clear" w:color="auto" w:fill="FFFFFF"/>
        </w:rPr>
        <w:t>MARQUES, Rosa    Maria; LEITE, Marcel    Guedes; BERWIG, Solange Emilene. DEPIERI, Marcelo Álvares de Lima (Org.). Pandemias, crises   e   capitalismo.  São Paulo, Expressão Popular, 2021, 160 págs. </w:t>
      </w:r>
    </w:p>
    <w:p w14:paraId="348FDB2F" w14:textId="77777777" w:rsidR="00B01EA4" w:rsidRDefault="00B01EA4" w:rsidP="00B01EA4">
      <w:pPr>
        <w:ind w:leftChars="0" w:left="2" w:hanging="2"/>
      </w:pPr>
    </w:p>
    <w:p w14:paraId="0DD86262" w14:textId="77777777" w:rsidR="00B01EA4" w:rsidRDefault="00B01EA4" w:rsidP="00B01EA4">
      <w:pPr>
        <w:pStyle w:val="NormalWeb"/>
        <w:spacing w:before="0" w:beforeAutospacing="0" w:after="0" w:afterAutospacing="0"/>
        <w:ind w:leftChars="0" w:left="2" w:hanging="2"/>
        <w:jc w:val="both"/>
      </w:pPr>
      <w:r>
        <w:rPr>
          <w:rFonts w:ascii="Arial" w:hAnsi="Arial" w:cs="Arial"/>
          <w:b/>
          <w:bCs/>
          <w:color w:val="000000"/>
        </w:rPr>
        <w:t>Texto: Fonte Arial 12, espaçamento simples, justificado. </w:t>
      </w:r>
    </w:p>
    <w:p w14:paraId="414307F1" w14:textId="77777777" w:rsidR="00B01EA4" w:rsidRDefault="00B01EA4" w:rsidP="00B01EA4">
      <w:pPr>
        <w:ind w:leftChars="0" w:left="2" w:hanging="2"/>
      </w:pPr>
    </w:p>
    <w:p w14:paraId="4394872F" w14:textId="77777777" w:rsidR="00B01EA4" w:rsidRDefault="00B01EA4" w:rsidP="00B01EA4">
      <w:pPr>
        <w:pStyle w:val="NormalWeb"/>
        <w:spacing w:before="0" w:beforeAutospacing="0" w:after="120" w:afterAutospacing="0"/>
        <w:ind w:leftChars="0" w:left="2" w:hanging="2"/>
        <w:jc w:val="both"/>
      </w:pPr>
      <w:r>
        <w:rPr>
          <w:rFonts w:ascii="Arial" w:hAnsi="Arial" w:cs="Arial"/>
          <w:color w:val="000000"/>
        </w:rPr>
        <w:t>O texto do trabalho deve ser digitado com espaço simples entre as linhas e não deve apresentar subdivisões, devendo ser uno, fluído e as opiniões expressadas devem dialogar com o autor da obra. Portanto, uma resenha não é um simples resumo, deve descrever minuciosamente o conteúdo da obra estudada a fim de oferecer subsídios aos leitores sobre o original. </w:t>
      </w:r>
    </w:p>
    <w:p w14:paraId="3412FFB9" w14:textId="77777777" w:rsidR="00B01EA4" w:rsidRDefault="00B01EA4" w:rsidP="00B01EA4">
      <w:pPr>
        <w:pStyle w:val="NormalWeb"/>
        <w:spacing w:before="0" w:beforeAutospacing="0" w:after="120" w:afterAutospacing="0"/>
        <w:ind w:leftChars="0" w:left="2" w:hanging="2"/>
        <w:jc w:val="both"/>
      </w:pPr>
      <w:r>
        <w:rPr>
          <w:rFonts w:ascii="Arial" w:hAnsi="Arial" w:cs="Arial"/>
          <w:color w:val="000000"/>
        </w:rPr>
        <w:t>A resenha pode ter até 20 páginas (ao máximo).</w:t>
      </w:r>
    </w:p>
    <w:p w14:paraId="57E93A64" w14:textId="77777777" w:rsidR="00B01EA4" w:rsidRDefault="00B01EA4" w:rsidP="00B01EA4">
      <w:pPr>
        <w:ind w:leftChars="0" w:left="2" w:hanging="2"/>
      </w:pPr>
    </w:p>
    <w:p w14:paraId="2971F488" w14:textId="77777777" w:rsidR="00B01EA4" w:rsidRDefault="00B01EA4" w:rsidP="00B01EA4">
      <w:pPr>
        <w:pStyle w:val="NormalWeb"/>
        <w:spacing w:before="0" w:beforeAutospacing="0" w:after="0" w:afterAutospacing="0"/>
        <w:ind w:leftChars="0" w:left="2" w:hanging="2"/>
        <w:jc w:val="both"/>
      </w:pPr>
      <w:r>
        <w:rPr>
          <w:rFonts w:ascii="Arial" w:hAnsi="Arial" w:cs="Arial"/>
          <w:b/>
          <w:bCs/>
          <w:color w:val="000000"/>
        </w:rPr>
        <w:t>Referências</w:t>
      </w:r>
    </w:p>
    <w:p w14:paraId="13BED5F5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t>Configuração do texto: Arial 12, alinhamento à esquerda, espaçamento simples, um espaço entre cada obra citada.</w:t>
      </w:r>
    </w:p>
    <w:p w14:paraId="1B22D599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t>Exemplos:</w:t>
      </w:r>
    </w:p>
    <w:p w14:paraId="22690DE6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t xml:space="preserve">ÁVILA, M. B. Direitos sexuais e reprodutivos: desafios para as políticas de saúde. </w:t>
      </w:r>
      <w:r>
        <w:rPr>
          <w:rFonts w:ascii="Arial" w:hAnsi="Arial" w:cs="Arial"/>
          <w:b/>
          <w:bCs/>
          <w:color w:val="000000"/>
        </w:rPr>
        <w:t>Cadernos de Saúde Pública</w:t>
      </w:r>
      <w:r>
        <w:rPr>
          <w:rFonts w:ascii="Arial" w:hAnsi="Arial" w:cs="Arial"/>
          <w:color w:val="000000"/>
        </w:rPr>
        <w:t xml:space="preserve">, Rio de Janeiro, v. 19, p. 465-469, 2003. </w:t>
      </w:r>
      <w:r>
        <w:rPr>
          <w:rFonts w:ascii="Arial" w:hAnsi="Arial" w:cs="Arial"/>
          <w:b/>
          <w:bCs/>
          <w:color w:val="000000"/>
        </w:rPr>
        <w:t>DOI.</w:t>
      </w:r>
    </w:p>
    <w:p w14:paraId="3346F6B0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111111"/>
        </w:rPr>
        <w:t>BRASIL. </w:t>
      </w:r>
      <w:r>
        <w:rPr>
          <w:rFonts w:ascii="Arial" w:hAnsi="Arial" w:cs="Arial"/>
          <w:b/>
          <w:bCs/>
          <w:color w:val="111111"/>
        </w:rPr>
        <w:t>Medida Provisória nº 2.230, de 8 de setembro de 2001.</w:t>
      </w:r>
      <w:r>
        <w:rPr>
          <w:rFonts w:ascii="Arial" w:hAnsi="Arial" w:cs="Arial"/>
          <w:color w:val="111111"/>
        </w:rPr>
        <w:t xml:space="preserve"> Disponível em: https://www.planalto.gov.br/ccivil_03/MPV/Antigas_2001/2230.htm Acesso em: 04 de setembro de 2008. </w:t>
      </w:r>
      <w:r>
        <w:rPr>
          <w:rFonts w:ascii="Arial" w:hAnsi="Arial" w:cs="Arial"/>
          <w:b/>
          <w:bCs/>
          <w:color w:val="000000"/>
        </w:rPr>
        <w:t>DOI.</w:t>
      </w:r>
    </w:p>
    <w:p w14:paraId="44729860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t xml:space="preserve">FREYRE, G. </w:t>
      </w:r>
      <w:r>
        <w:rPr>
          <w:rFonts w:ascii="Arial" w:hAnsi="Arial" w:cs="Arial"/>
          <w:b/>
          <w:bCs/>
          <w:color w:val="000000"/>
        </w:rPr>
        <w:t>Casa grande &amp; senzala:</w:t>
      </w:r>
      <w:r>
        <w:rPr>
          <w:rFonts w:ascii="Arial" w:hAnsi="Arial" w:cs="Arial"/>
          <w:color w:val="000000"/>
        </w:rPr>
        <w:t xml:space="preserve"> formação da família brasileira sob regime de economia patriarcal. Rio de Janeiro: J. Olympio, 1943. 2 v. </w:t>
      </w:r>
      <w:r>
        <w:rPr>
          <w:rFonts w:ascii="Arial" w:hAnsi="Arial" w:cs="Arial"/>
          <w:b/>
          <w:bCs/>
          <w:color w:val="000000"/>
        </w:rPr>
        <w:t>DOI.</w:t>
      </w:r>
    </w:p>
    <w:p w14:paraId="7B4C7DED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t xml:space="preserve">______ . </w:t>
      </w:r>
      <w:r>
        <w:rPr>
          <w:rFonts w:ascii="Arial" w:hAnsi="Arial" w:cs="Arial"/>
          <w:b/>
          <w:bCs/>
          <w:color w:val="000000"/>
        </w:rPr>
        <w:t>Sobrados e mucambos:</w:t>
      </w:r>
      <w:r>
        <w:rPr>
          <w:rFonts w:ascii="Arial" w:hAnsi="Arial" w:cs="Arial"/>
          <w:color w:val="000000"/>
        </w:rPr>
        <w:t xml:space="preserve"> decadência do patriarcado rural no Brasil. São Paulo: Ed. Nacional, 1936. </w:t>
      </w:r>
      <w:r>
        <w:rPr>
          <w:rFonts w:ascii="Arial" w:hAnsi="Arial" w:cs="Arial"/>
          <w:b/>
          <w:bCs/>
          <w:color w:val="000000"/>
        </w:rPr>
        <w:t>DOI.</w:t>
      </w:r>
    </w:p>
    <w:p w14:paraId="4087F23F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lastRenderedPageBreak/>
        <w:t xml:space="preserve">GARCIA, M. L. C.; NAGEM, J. F. Fronteira amazônica: violência e unidades especiais de defesa. In: SIMPÓSIO BRASILEIRO DE SENSORIAMENTO REMOTO, 19., 2019, Santos-SP. </w:t>
      </w:r>
      <w:r>
        <w:rPr>
          <w:rFonts w:ascii="Arial" w:hAnsi="Arial" w:cs="Arial"/>
          <w:b/>
          <w:bCs/>
          <w:color w:val="000000"/>
        </w:rPr>
        <w:t>Anais…</w:t>
      </w:r>
      <w:r>
        <w:rPr>
          <w:rFonts w:ascii="Arial" w:hAnsi="Arial" w:cs="Arial"/>
          <w:color w:val="000000"/>
        </w:rPr>
        <w:t xml:space="preserve"> São José dos Campos: INPE, 2019. p. 2220-2222. Disponível em: </w:t>
      </w:r>
      <w:hyperlink r:id="rId10" w:history="1">
        <w:r>
          <w:rPr>
            <w:rStyle w:val="Hyperlink"/>
            <w:rFonts w:ascii="Arial" w:hAnsi="Arial" w:cs="Arial"/>
          </w:rPr>
          <w:t>http://marte2.sid.inpe.br/rep/sid.inpe.br/marte2/2019/09.03.18.19</w:t>
        </w:r>
      </w:hyperlink>
      <w:r>
        <w:rPr>
          <w:rFonts w:ascii="Arial" w:hAnsi="Arial" w:cs="Arial"/>
          <w:color w:val="000000"/>
        </w:rPr>
        <w:t>. Acesso em: 20 out. 2020.</w:t>
      </w:r>
    </w:p>
    <w:p w14:paraId="3A652C2F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111111"/>
        </w:rPr>
        <w:t>INPE - Instituto Nacional de Pesquisas Espaciais. </w:t>
      </w:r>
      <w:r>
        <w:rPr>
          <w:rFonts w:ascii="Arial" w:hAnsi="Arial" w:cs="Arial"/>
          <w:b/>
          <w:bCs/>
          <w:color w:val="111111"/>
        </w:rPr>
        <w:t>Portal do Monitoramento de Queimadas e Incêndios. </w:t>
      </w:r>
      <w:r>
        <w:rPr>
          <w:rFonts w:ascii="Arial" w:hAnsi="Arial" w:cs="Arial"/>
          <w:color w:val="111111"/>
        </w:rPr>
        <w:t xml:space="preserve">2014. Disponível em: </w:t>
      </w:r>
      <w:hyperlink r:id="rId11" w:history="1">
        <w:r>
          <w:rPr>
            <w:rStyle w:val="Hyperlink"/>
            <w:rFonts w:ascii="Arial" w:hAnsi="Arial" w:cs="Arial"/>
          </w:rPr>
          <w:t>http://www.inpe.br/queimadas</w:t>
        </w:r>
      </w:hyperlink>
      <w:r>
        <w:rPr>
          <w:rFonts w:ascii="Arial" w:hAnsi="Arial" w:cs="Arial"/>
          <w:color w:val="111111"/>
        </w:rPr>
        <w:t xml:space="preserve">. Acesso em: 28 de mar.  2014. </w:t>
      </w:r>
      <w:r>
        <w:rPr>
          <w:rFonts w:ascii="Arial" w:hAnsi="Arial" w:cs="Arial"/>
          <w:b/>
          <w:bCs/>
          <w:color w:val="000000"/>
        </w:rPr>
        <w:t>DOI.</w:t>
      </w:r>
    </w:p>
    <w:p w14:paraId="565CE3FC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t xml:space="preserve">MINAYO, M. C. S.; GOMES, S. F. D. R. (Org.) </w:t>
      </w:r>
      <w:r>
        <w:rPr>
          <w:rFonts w:ascii="Arial" w:hAnsi="Arial" w:cs="Arial"/>
          <w:b/>
          <w:bCs/>
          <w:color w:val="000000"/>
        </w:rPr>
        <w:t>Pesquisa social</w:t>
      </w:r>
      <w:r>
        <w:rPr>
          <w:rFonts w:ascii="Arial" w:hAnsi="Arial" w:cs="Arial"/>
          <w:color w:val="000000"/>
        </w:rPr>
        <w:t xml:space="preserve">: teoria, método e criatividade. 30 ed. Petrópolis: Vozes, 2011. (Coleção Temas Sociais). </w:t>
      </w:r>
      <w:r>
        <w:rPr>
          <w:rFonts w:ascii="Arial" w:hAnsi="Arial" w:cs="Arial"/>
          <w:b/>
          <w:bCs/>
          <w:color w:val="000000"/>
        </w:rPr>
        <w:t>DOI.</w:t>
      </w:r>
    </w:p>
    <w:p w14:paraId="44A31D61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t xml:space="preserve">SANTOS, M. A metrópole: modernização, involução e segmentação. In: VALLADARES, L.; PETRECEILLE, E. (Coord.) </w:t>
      </w:r>
      <w:r>
        <w:rPr>
          <w:rFonts w:ascii="Arial" w:hAnsi="Arial" w:cs="Arial"/>
          <w:b/>
          <w:bCs/>
          <w:color w:val="000000"/>
        </w:rPr>
        <w:t>Reestruturação urbana</w:t>
      </w:r>
      <w:r>
        <w:rPr>
          <w:rFonts w:ascii="Arial" w:hAnsi="Arial" w:cs="Arial"/>
          <w:color w:val="000000"/>
        </w:rPr>
        <w:t xml:space="preserve">: tendências e desafios. São Paulo: Nobel, 1990. p. 183-191. </w:t>
      </w:r>
      <w:r>
        <w:rPr>
          <w:rFonts w:ascii="Arial" w:hAnsi="Arial" w:cs="Arial"/>
          <w:b/>
          <w:bCs/>
          <w:color w:val="000000"/>
        </w:rPr>
        <w:t>DOI.</w:t>
      </w:r>
    </w:p>
    <w:p w14:paraId="40AADC1E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t xml:space="preserve">SÃO PAULO (Estado). Secretaria do Meio Ambiente. </w:t>
      </w:r>
      <w:r>
        <w:rPr>
          <w:rFonts w:ascii="Arial" w:hAnsi="Arial" w:cs="Arial"/>
          <w:b/>
          <w:bCs/>
          <w:color w:val="000000"/>
        </w:rPr>
        <w:t>Diretrizes para a política ambiental do Estado de São Paulo</w:t>
      </w:r>
      <w:r>
        <w:rPr>
          <w:rFonts w:ascii="Arial" w:hAnsi="Arial" w:cs="Arial"/>
          <w:color w:val="000000"/>
        </w:rPr>
        <w:t xml:space="preserve">. São Paulo, 1993. </w:t>
      </w:r>
      <w:r>
        <w:rPr>
          <w:rFonts w:ascii="Arial" w:hAnsi="Arial" w:cs="Arial"/>
          <w:b/>
          <w:bCs/>
          <w:color w:val="000000"/>
        </w:rPr>
        <w:t>DOI.</w:t>
      </w:r>
    </w:p>
    <w:p w14:paraId="75CB487B" w14:textId="77777777" w:rsidR="00B01EA4" w:rsidRDefault="00B01EA4" w:rsidP="00B01EA4">
      <w:pPr>
        <w:pStyle w:val="NormalWeb"/>
        <w:spacing w:before="120" w:beforeAutospacing="0" w:after="120" w:afterAutospacing="0"/>
        <w:ind w:leftChars="0" w:left="2" w:hanging="2"/>
      </w:pPr>
      <w:r>
        <w:rPr>
          <w:rFonts w:ascii="Arial" w:hAnsi="Arial" w:cs="Arial"/>
          <w:color w:val="000000"/>
        </w:rPr>
        <w:t xml:space="preserve">SOUZA, E. B. C. Estado: produção da região do Lago de Itaipu - turismo e crise energética. </w:t>
      </w:r>
      <w:r>
        <w:rPr>
          <w:rFonts w:ascii="Arial" w:hAnsi="Arial" w:cs="Arial"/>
          <w:b/>
          <w:bCs/>
          <w:color w:val="000000"/>
        </w:rPr>
        <w:t xml:space="preserve">Tese </w:t>
      </w:r>
      <w:r>
        <w:rPr>
          <w:rFonts w:ascii="Arial" w:hAnsi="Arial" w:cs="Arial"/>
          <w:color w:val="000000"/>
        </w:rPr>
        <w:t xml:space="preserve">(Doutorado em Geografia) – Presidente Prudente: UNESP. 2002. </w:t>
      </w:r>
      <w:r>
        <w:rPr>
          <w:rFonts w:ascii="Arial" w:hAnsi="Arial" w:cs="Arial"/>
          <w:b/>
          <w:bCs/>
          <w:color w:val="000000"/>
        </w:rPr>
        <w:t>DOI.</w:t>
      </w:r>
    </w:p>
    <w:p w14:paraId="12A891DE" w14:textId="77777777" w:rsidR="00B01EA4" w:rsidRDefault="00B01EA4" w:rsidP="00B01EA4">
      <w:pPr>
        <w:pStyle w:val="NormalWeb"/>
        <w:spacing w:before="0" w:beforeAutospacing="0" w:after="0" w:afterAutospacing="0"/>
        <w:ind w:leftChars="0" w:left="2" w:hanging="2"/>
      </w:pPr>
      <w:r>
        <w:rPr>
          <w:rFonts w:ascii="Arial" w:hAnsi="Arial" w:cs="Arial"/>
          <w:color w:val="000000"/>
        </w:rPr>
        <w:t xml:space="preserve">UBERLÂNDIA (Município). Secretaria de Planejamento Urbano. </w:t>
      </w:r>
      <w:r>
        <w:rPr>
          <w:rFonts w:ascii="Arial" w:hAnsi="Arial" w:cs="Arial"/>
          <w:b/>
          <w:bCs/>
          <w:color w:val="000000"/>
        </w:rPr>
        <w:t xml:space="preserve">Banco de Dados Integrados – BDI 2019. </w:t>
      </w:r>
      <w:r>
        <w:rPr>
          <w:rFonts w:ascii="Arial" w:hAnsi="Arial" w:cs="Arial"/>
          <w:color w:val="000000"/>
        </w:rPr>
        <w:t>Vol. 1.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Disponível em: </w:t>
      </w:r>
      <w:hyperlink r:id="rId12" w:history="1">
        <w:r>
          <w:rPr>
            <w:rStyle w:val="Hyperlink"/>
            <w:rFonts w:ascii="Arial" w:hAnsi="Arial" w:cs="Arial"/>
          </w:rPr>
          <w:t>http://docs.uberlandia.mg.gov.br/wp-content/uploads/2019/10/BDI-2019-vol1.pdf</w:t>
        </w:r>
      </w:hyperlink>
      <w:r>
        <w:rPr>
          <w:rFonts w:ascii="Arial" w:hAnsi="Arial" w:cs="Arial"/>
          <w:color w:val="000000"/>
        </w:rPr>
        <w:t>. Acesso em: 5 maio 2020.</w:t>
      </w:r>
    </w:p>
    <w:p w14:paraId="67F0BCCD" w14:textId="77777777" w:rsidR="00B01EA4" w:rsidRDefault="00B01EA4" w:rsidP="00B01EA4">
      <w:pPr>
        <w:ind w:leftChars="0" w:left="2" w:hanging="2"/>
      </w:pPr>
    </w:p>
    <w:p w14:paraId="1987E56F" w14:textId="77777777" w:rsidR="00B01EA4" w:rsidRDefault="00B01EA4" w:rsidP="00B01EA4">
      <w:pPr>
        <w:pStyle w:val="NormalWeb"/>
        <w:shd w:val="clear" w:color="auto" w:fill="FFFFFF"/>
        <w:spacing w:before="0" w:beforeAutospacing="0" w:after="0" w:afterAutospacing="0"/>
        <w:ind w:leftChars="0" w:left="2" w:hanging="2"/>
        <w:jc w:val="both"/>
      </w:pPr>
      <w:r>
        <w:rPr>
          <w:rFonts w:ascii="Arial" w:hAnsi="Arial" w:cs="Arial"/>
          <w:b/>
          <w:bCs/>
          <w:color w:val="111111"/>
        </w:rPr>
        <w:t>Nos casos que não foram contemplados nas regras descritas acima, os autores deverão seguir as normas ABNT vigentes:</w:t>
      </w:r>
    </w:p>
    <w:p w14:paraId="0D798874" w14:textId="77777777" w:rsidR="00B01EA4" w:rsidRDefault="00B01EA4" w:rsidP="00B01EA4">
      <w:pPr>
        <w:pStyle w:val="NormalWeb"/>
        <w:shd w:val="clear" w:color="auto" w:fill="FFFFFF"/>
        <w:spacing w:before="0" w:beforeAutospacing="0" w:after="0" w:afterAutospacing="0"/>
        <w:ind w:leftChars="0" w:left="2" w:hanging="2"/>
        <w:jc w:val="both"/>
      </w:pPr>
      <w:r>
        <w:rPr>
          <w:rFonts w:ascii="Arial" w:hAnsi="Arial" w:cs="Arial"/>
          <w:color w:val="111111"/>
        </w:rPr>
        <w:t>* Referências - Elaboração (NBR 6023);</w:t>
      </w:r>
    </w:p>
    <w:p w14:paraId="0A74754E" w14:textId="77777777" w:rsidR="00B01EA4" w:rsidRDefault="00B01EA4" w:rsidP="00B01EA4">
      <w:pPr>
        <w:pStyle w:val="NormalWeb"/>
        <w:shd w:val="clear" w:color="auto" w:fill="FFFFFF"/>
        <w:spacing w:before="0" w:beforeAutospacing="0" w:after="0" w:afterAutospacing="0"/>
        <w:ind w:leftChars="0" w:left="2" w:hanging="2"/>
        <w:jc w:val="both"/>
      </w:pPr>
      <w:r>
        <w:rPr>
          <w:rFonts w:ascii="Arial" w:hAnsi="Arial" w:cs="Arial"/>
          <w:color w:val="111111"/>
        </w:rPr>
        <w:t>* Citações em documentos - Apresentação (NBR 10520);</w:t>
      </w:r>
    </w:p>
    <w:p w14:paraId="30C4D66D" w14:textId="77777777" w:rsidR="00B01EA4" w:rsidRDefault="00B01EA4" w:rsidP="00B01EA4">
      <w:pPr>
        <w:pStyle w:val="NormalWeb"/>
        <w:shd w:val="clear" w:color="auto" w:fill="FFFFFF"/>
        <w:spacing w:before="0" w:beforeAutospacing="0" w:after="0" w:afterAutospacing="0"/>
        <w:ind w:leftChars="0" w:left="2" w:hanging="2"/>
        <w:jc w:val="both"/>
      </w:pPr>
      <w:r>
        <w:t> </w:t>
      </w:r>
    </w:p>
    <w:p w14:paraId="0A62EA12" w14:textId="77777777" w:rsidR="00B01EA4" w:rsidRDefault="00B01EA4" w:rsidP="00B8097D">
      <w:pPr>
        <w:pStyle w:val="NormalWeb"/>
        <w:shd w:val="clear" w:color="auto" w:fill="FFFFFF"/>
        <w:spacing w:before="0" w:beforeAutospacing="0" w:after="0" w:afterAutospacing="0"/>
        <w:ind w:leftChars="0" w:left="2" w:hanging="2"/>
        <w:jc w:val="right"/>
      </w:pPr>
      <w:r>
        <w:rPr>
          <w:rFonts w:ascii="Arial" w:hAnsi="Arial" w:cs="Arial"/>
          <w:b/>
          <w:bCs/>
          <w:color w:val="111111"/>
        </w:rPr>
        <w:t xml:space="preserve">Recebido em: </w:t>
      </w:r>
      <w:r>
        <w:rPr>
          <w:rFonts w:ascii="Arial" w:hAnsi="Arial" w:cs="Arial"/>
          <w:color w:val="111111"/>
        </w:rPr>
        <w:t>00/00/000.</w:t>
      </w:r>
    </w:p>
    <w:p w14:paraId="78D27B5C" w14:textId="6F1C7F11" w:rsidR="00B8097D" w:rsidRDefault="00B01EA4" w:rsidP="00B8097D">
      <w:pPr>
        <w:ind w:leftChars="0" w:left="2" w:hanging="2"/>
        <w:jc w:val="right"/>
        <w:rPr>
          <w:rFonts w:ascii="Arial" w:hAnsi="Arial" w:cs="Arial"/>
          <w:color w:val="111111"/>
        </w:rPr>
      </w:pPr>
      <w:proofErr w:type="spellStart"/>
      <w:r>
        <w:rPr>
          <w:rFonts w:ascii="Arial" w:hAnsi="Arial" w:cs="Arial"/>
          <w:b/>
          <w:bCs/>
          <w:color w:val="111111"/>
        </w:rPr>
        <w:t>Aceito</w:t>
      </w:r>
      <w:proofErr w:type="spellEnd"/>
      <w:r>
        <w:rPr>
          <w:rFonts w:ascii="Arial" w:hAnsi="Arial" w:cs="Arial"/>
          <w:b/>
          <w:bCs/>
          <w:color w:val="11111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</w:rPr>
        <w:t>em</w:t>
      </w:r>
      <w:proofErr w:type="spellEnd"/>
      <w:r>
        <w:rPr>
          <w:rFonts w:ascii="Arial" w:hAnsi="Arial" w:cs="Arial"/>
          <w:b/>
          <w:bCs/>
          <w:color w:val="111111"/>
        </w:rPr>
        <w:t xml:space="preserve">: </w:t>
      </w:r>
      <w:r>
        <w:rPr>
          <w:rFonts w:ascii="Arial" w:hAnsi="Arial" w:cs="Arial"/>
          <w:color w:val="111111"/>
        </w:rPr>
        <w:t>00/00/0000</w:t>
      </w:r>
      <w:r w:rsidR="00B8097D">
        <w:rPr>
          <w:rFonts w:ascii="Arial" w:hAnsi="Arial" w:cs="Arial"/>
          <w:color w:val="111111"/>
        </w:rPr>
        <w:t>.</w:t>
      </w:r>
    </w:p>
    <w:p w14:paraId="45391EBE" w14:textId="77777777" w:rsidR="00B8097D" w:rsidRDefault="00B8097D" w:rsidP="00B8097D">
      <w:pPr>
        <w:ind w:leftChars="0" w:left="2" w:hanging="2"/>
        <w:jc w:val="right"/>
        <w:rPr>
          <w:rFonts w:ascii="Arial" w:hAnsi="Arial" w:cs="Arial"/>
          <w:color w:val="111111"/>
        </w:rPr>
      </w:pPr>
    </w:p>
    <w:p w14:paraId="1A529DB2" w14:textId="77777777" w:rsidR="00B8097D" w:rsidRPr="00F7155A" w:rsidRDefault="00B8097D" w:rsidP="00B8097D">
      <w:pPr>
        <w:shd w:val="clear" w:color="auto" w:fill="95B3D7" w:themeFill="accent1" w:themeFillTint="99"/>
        <w:spacing w:line="240" w:lineRule="auto"/>
        <w:ind w:left="-2" w:firstLineChars="0" w:firstLine="0"/>
        <w:jc w:val="both"/>
        <w:rPr>
          <w:rFonts w:ascii="Arial" w:eastAsia="Arial" w:hAnsi="Arial" w:cs="Arial"/>
          <w:b/>
          <w:bCs/>
          <w:color w:val="111111"/>
        </w:rPr>
      </w:pPr>
      <w:r w:rsidRPr="00F7155A">
        <w:rPr>
          <w:rFonts w:ascii="Arial" w:eastAsia="Arial" w:hAnsi="Arial" w:cs="Arial"/>
          <w:b/>
          <w:bCs/>
          <w:color w:val="111111"/>
        </w:rPr>
        <w:t xml:space="preserve">Nome do </w:t>
      </w:r>
      <w:proofErr w:type="spellStart"/>
      <w:proofErr w:type="gramStart"/>
      <w:r w:rsidRPr="00F7155A">
        <w:rPr>
          <w:rFonts w:ascii="Arial" w:eastAsia="Arial" w:hAnsi="Arial" w:cs="Arial"/>
          <w:b/>
          <w:bCs/>
          <w:color w:val="111111"/>
        </w:rPr>
        <w:t>autor</w:t>
      </w:r>
      <w:proofErr w:type="spellEnd"/>
      <w:proofErr w:type="gramEnd"/>
    </w:p>
    <w:p w14:paraId="6E78859C" w14:textId="77777777" w:rsidR="00B8097D" w:rsidRPr="001B06BF" w:rsidRDefault="00B8097D" w:rsidP="00B8097D">
      <w:pPr>
        <w:spacing w:before="120" w:after="120"/>
        <w:ind w:leftChars="0" w:left="0" w:firstLineChars="0" w:firstLine="0"/>
        <w:jc w:val="both"/>
        <w:rPr>
          <w:rFonts w:ascii="Arial" w:eastAsia="Arial" w:hAnsi="Arial" w:cs="Arial"/>
          <w:color w:val="FF0000"/>
        </w:rPr>
      </w:pPr>
      <w:proofErr w:type="spellStart"/>
      <w:r w:rsidRPr="001B06BF">
        <w:rPr>
          <w:rFonts w:ascii="Arial" w:eastAsia="Arial" w:hAnsi="Arial" w:cs="Arial"/>
          <w:color w:val="FF0000"/>
        </w:rPr>
        <w:t>Incluir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aqui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informações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sob</w:t>
      </w:r>
      <w:r>
        <w:rPr>
          <w:rFonts w:ascii="Arial" w:eastAsia="Arial" w:hAnsi="Arial" w:cs="Arial"/>
          <w:color w:val="FF0000"/>
        </w:rPr>
        <w:t>r</w:t>
      </w:r>
      <w:r w:rsidRPr="001B06BF">
        <w:rPr>
          <w:rFonts w:ascii="Arial" w:eastAsia="Arial" w:hAnsi="Arial" w:cs="Arial"/>
          <w:color w:val="FF0000"/>
        </w:rPr>
        <w:t>e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os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autores</w:t>
      </w:r>
      <w:proofErr w:type="spellEnd"/>
      <w:r>
        <w:rPr>
          <w:rFonts w:ascii="Arial" w:eastAsia="Arial" w:hAnsi="Arial" w:cs="Arial"/>
          <w:color w:val="FF0000"/>
        </w:rPr>
        <w:t xml:space="preserve">, </w:t>
      </w:r>
      <w:proofErr w:type="spellStart"/>
      <w:r>
        <w:rPr>
          <w:rFonts w:ascii="Arial" w:eastAsia="Arial" w:hAnsi="Arial" w:cs="Arial"/>
          <w:color w:val="FF0000"/>
        </w:rPr>
        <w:t>biografia</w:t>
      </w:r>
      <w:proofErr w:type="spellEnd"/>
      <w:r>
        <w:rPr>
          <w:rFonts w:ascii="Arial" w:eastAsia="Arial" w:hAnsi="Arial" w:cs="Arial"/>
          <w:color w:val="FF0000"/>
        </w:rPr>
        <w:t>, no</w:t>
      </w:r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máximo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10 </w:t>
      </w:r>
      <w:proofErr w:type="spellStart"/>
      <w:r w:rsidRPr="001B06BF">
        <w:rPr>
          <w:rFonts w:ascii="Arial" w:eastAsia="Arial" w:hAnsi="Arial" w:cs="Arial"/>
          <w:color w:val="FF0000"/>
        </w:rPr>
        <w:t>linhas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de </w:t>
      </w:r>
      <w:proofErr w:type="spellStart"/>
      <w:r w:rsidRPr="001B06BF">
        <w:rPr>
          <w:rFonts w:ascii="Arial" w:eastAsia="Arial" w:hAnsi="Arial" w:cs="Arial"/>
          <w:color w:val="FF0000"/>
        </w:rPr>
        <w:t>cada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autor</w:t>
      </w:r>
      <w:proofErr w:type="spellEnd"/>
      <w:r>
        <w:rPr>
          <w:rFonts w:ascii="Arial" w:eastAsia="Arial" w:hAnsi="Arial" w:cs="Arial"/>
          <w:color w:val="FF0000"/>
        </w:rPr>
        <w:t>.</w:t>
      </w:r>
    </w:p>
    <w:p w14:paraId="20AAAA9C" w14:textId="77777777" w:rsidR="00B8097D" w:rsidRPr="001B06BF" w:rsidRDefault="00B8097D" w:rsidP="00B8097D">
      <w:pPr>
        <w:spacing w:before="120" w:after="120"/>
        <w:ind w:leftChars="0" w:left="0" w:firstLineChars="0" w:firstLine="0"/>
        <w:jc w:val="both"/>
        <w:rPr>
          <w:rFonts w:ascii="Arial" w:eastAsia="Arial" w:hAnsi="Arial" w:cs="Arial"/>
        </w:rPr>
      </w:pPr>
      <w:proofErr w:type="spellStart"/>
      <w:r w:rsidRPr="00E22F68">
        <w:rPr>
          <w:rFonts w:ascii="Arial" w:eastAsia="Arial" w:hAnsi="Arial" w:cs="Arial"/>
          <w:b/>
          <w:bCs/>
          <w:color w:val="FF0000"/>
        </w:rPr>
        <w:t>Exemplo</w:t>
      </w:r>
      <w:proofErr w:type="spellEnd"/>
      <w:r w:rsidRPr="001B06BF">
        <w:rPr>
          <w:rFonts w:ascii="Arial" w:eastAsia="Arial" w:hAnsi="Arial" w:cs="Arial"/>
          <w:color w:val="FF0000"/>
        </w:rPr>
        <w:t>:</w:t>
      </w:r>
      <w:r w:rsidRPr="001B06BF">
        <w:rPr>
          <w:rFonts w:ascii="Arial" w:eastAsia="Arial" w:hAnsi="Arial" w:cs="Arial"/>
          <w:color w:val="006699"/>
        </w:rPr>
        <w:t xml:space="preserve"> </w:t>
      </w:r>
      <w:proofErr w:type="spellStart"/>
      <w:r w:rsidRPr="001B06BF">
        <w:rPr>
          <w:rFonts w:ascii="Arial" w:hAnsi="Arial" w:cs="Arial"/>
        </w:rPr>
        <w:t>Doutor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Comunicação</w:t>
      </w:r>
      <w:proofErr w:type="spellEnd"/>
      <w:r w:rsidRPr="001B06BF">
        <w:rPr>
          <w:rFonts w:ascii="Arial" w:hAnsi="Arial" w:cs="Arial"/>
        </w:rPr>
        <w:t xml:space="preserve"> e </w:t>
      </w:r>
      <w:proofErr w:type="spellStart"/>
      <w:r w:rsidRPr="001B06BF">
        <w:rPr>
          <w:rFonts w:ascii="Arial" w:hAnsi="Arial" w:cs="Arial"/>
        </w:rPr>
        <w:t>Informação</w:t>
      </w:r>
      <w:proofErr w:type="spellEnd"/>
      <w:r w:rsidRPr="001B06BF">
        <w:rPr>
          <w:rFonts w:ascii="Arial" w:hAnsi="Arial" w:cs="Arial"/>
        </w:rPr>
        <w:t xml:space="preserve"> pela </w:t>
      </w:r>
      <w:proofErr w:type="spellStart"/>
      <w:r w:rsidRPr="001B06BF">
        <w:rPr>
          <w:rFonts w:ascii="Arial" w:hAnsi="Arial" w:cs="Arial"/>
        </w:rPr>
        <w:t>Universidade</w:t>
      </w:r>
      <w:proofErr w:type="spellEnd"/>
      <w:r w:rsidRPr="001B06BF">
        <w:rPr>
          <w:rFonts w:ascii="Arial" w:hAnsi="Arial" w:cs="Arial"/>
        </w:rPr>
        <w:t xml:space="preserve"> Federal do Rio Grande do Sul (UFRGS). Mestre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Ciências</w:t>
      </w:r>
      <w:proofErr w:type="spellEnd"/>
      <w:r w:rsidRPr="001B06BF">
        <w:rPr>
          <w:rFonts w:ascii="Arial" w:hAnsi="Arial" w:cs="Arial"/>
        </w:rPr>
        <w:t xml:space="preserve"> da </w:t>
      </w:r>
      <w:proofErr w:type="spellStart"/>
      <w:r w:rsidRPr="001B06BF">
        <w:rPr>
          <w:rFonts w:ascii="Arial" w:hAnsi="Arial" w:cs="Arial"/>
        </w:rPr>
        <w:t>Comunicação</w:t>
      </w:r>
      <w:proofErr w:type="spellEnd"/>
      <w:r w:rsidRPr="001B06BF">
        <w:rPr>
          <w:rFonts w:ascii="Arial" w:hAnsi="Arial" w:cs="Arial"/>
        </w:rPr>
        <w:t xml:space="preserve"> pela </w:t>
      </w:r>
      <w:proofErr w:type="spellStart"/>
      <w:r w:rsidRPr="001B06BF">
        <w:rPr>
          <w:rFonts w:ascii="Arial" w:hAnsi="Arial" w:cs="Arial"/>
        </w:rPr>
        <w:t>Universidade</w:t>
      </w:r>
      <w:proofErr w:type="spellEnd"/>
      <w:r w:rsidRPr="001B06BF">
        <w:rPr>
          <w:rFonts w:ascii="Arial" w:hAnsi="Arial" w:cs="Arial"/>
        </w:rPr>
        <w:t xml:space="preserve"> do Vale do Rio dos </w:t>
      </w:r>
      <w:proofErr w:type="spellStart"/>
      <w:r w:rsidRPr="001B06BF">
        <w:rPr>
          <w:rFonts w:ascii="Arial" w:hAnsi="Arial" w:cs="Arial"/>
        </w:rPr>
        <w:t>Sinos</w:t>
      </w:r>
      <w:proofErr w:type="spellEnd"/>
      <w:r w:rsidRPr="001B06BF">
        <w:rPr>
          <w:rFonts w:ascii="Arial" w:hAnsi="Arial" w:cs="Arial"/>
        </w:rPr>
        <w:t xml:space="preserve"> (UNISINOS). </w:t>
      </w:r>
      <w:proofErr w:type="spellStart"/>
      <w:r w:rsidRPr="001B06BF">
        <w:rPr>
          <w:rFonts w:ascii="Arial" w:hAnsi="Arial" w:cs="Arial"/>
        </w:rPr>
        <w:t>Coordenador</w:t>
      </w:r>
      <w:proofErr w:type="spellEnd"/>
      <w:r w:rsidRPr="001B06BF">
        <w:rPr>
          <w:rFonts w:ascii="Arial" w:hAnsi="Arial" w:cs="Arial"/>
        </w:rPr>
        <w:t xml:space="preserve"> do </w:t>
      </w:r>
      <w:proofErr w:type="spellStart"/>
      <w:r w:rsidRPr="001B06BF">
        <w:rPr>
          <w:rFonts w:ascii="Arial" w:hAnsi="Arial" w:cs="Arial"/>
        </w:rPr>
        <w:t>Laboratório</w:t>
      </w:r>
      <w:proofErr w:type="spellEnd"/>
      <w:r w:rsidRPr="001B06BF">
        <w:rPr>
          <w:rFonts w:ascii="Arial" w:hAnsi="Arial" w:cs="Arial"/>
        </w:rPr>
        <w:t xml:space="preserve"> de </w:t>
      </w:r>
      <w:proofErr w:type="spellStart"/>
      <w:r w:rsidRPr="001B06BF">
        <w:rPr>
          <w:rFonts w:ascii="Arial" w:hAnsi="Arial" w:cs="Arial"/>
        </w:rPr>
        <w:t>Investigação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Imagem</w:t>
      </w:r>
      <w:proofErr w:type="spellEnd"/>
      <w:r w:rsidRPr="001B06BF">
        <w:rPr>
          <w:rFonts w:ascii="Arial" w:hAnsi="Arial" w:cs="Arial"/>
        </w:rPr>
        <w:t xml:space="preserve">: </w:t>
      </w:r>
      <w:proofErr w:type="spellStart"/>
      <w:r w:rsidRPr="001B06BF">
        <w:rPr>
          <w:rFonts w:ascii="Arial" w:hAnsi="Arial" w:cs="Arial"/>
        </w:rPr>
        <w:t>foto</w:t>
      </w:r>
      <w:proofErr w:type="spellEnd"/>
      <w:r w:rsidRPr="001B06BF">
        <w:rPr>
          <w:rFonts w:ascii="Arial" w:hAnsi="Arial" w:cs="Arial"/>
        </w:rPr>
        <w:t xml:space="preserve">, </w:t>
      </w:r>
      <w:proofErr w:type="spellStart"/>
      <w:r w:rsidRPr="001B06BF">
        <w:rPr>
          <w:rFonts w:ascii="Arial" w:hAnsi="Arial" w:cs="Arial"/>
        </w:rPr>
        <w:t>vídeo</w:t>
      </w:r>
      <w:proofErr w:type="spellEnd"/>
      <w:r w:rsidRPr="001B06BF">
        <w:rPr>
          <w:rFonts w:ascii="Arial" w:hAnsi="Arial" w:cs="Arial"/>
        </w:rPr>
        <w:t xml:space="preserve">, design e cinema (UFSM/CNPQ). </w:t>
      </w:r>
      <w:proofErr w:type="spellStart"/>
      <w:r w:rsidRPr="001B06BF">
        <w:rPr>
          <w:rFonts w:ascii="Arial" w:hAnsi="Arial" w:cs="Arial"/>
        </w:rPr>
        <w:t>Pesquisador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nos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grupos</w:t>
      </w:r>
      <w:proofErr w:type="spellEnd"/>
      <w:r w:rsidRPr="001B06BF">
        <w:rPr>
          <w:rFonts w:ascii="Arial" w:hAnsi="Arial" w:cs="Arial"/>
        </w:rPr>
        <w:t xml:space="preserve"> de </w:t>
      </w:r>
      <w:proofErr w:type="spellStart"/>
      <w:r w:rsidRPr="001B06BF">
        <w:rPr>
          <w:rFonts w:ascii="Arial" w:hAnsi="Arial" w:cs="Arial"/>
        </w:rPr>
        <w:t>pesquisa</w:t>
      </w:r>
      <w:proofErr w:type="spellEnd"/>
      <w:r w:rsidRPr="001B06BF">
        <w:rPr>
          <w:rFonts w:ascii="Arial" w:hAnsi="Arial" w:cs="Arial"/>
        </w:rPr>
        <w:t xml:space="preserve">: </w:t>
      </w:r>
      <w:proofErr w:type="spellStart"/>
      <w:r w:rsidRPr="001B06BF">
        <w:rPr>
          <w:rFonts w:ascii="Arial" w:hAnsi="Arial" w:cs="Arial"/>
        </w:rPr>
        <w:t>Processos</w:t>
      </w:r>
      <w:proofErr w:type="spellEnd"/>
      <w:r w:rsidRPr="001B06BF">
        <w:rPr>
          <w:rFonts w:ascii="Arial" w:hAnsi="Arial" w:cs="Arial"/>
        </w:rPr>
        <w:t xml:space="preserve"> e </w:t>
      </w:r>
      <w:proofErr w:type="spellStart"/>
      <w:r w:rsidRPr="001B06BF">
        <w:rPr>
          <w:rFonts w:ascii="Arial" w:hAnsi="Arial" w:cs="Arial"/>
        </w:rPr>
        <w:t>Práticas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Atividades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Criativas</w:t>
      </w:r>
      <w:proofErr w:type="spellEnd"/>
      <w:r w:rsidRPr="001B06BF">
        <w:rPr>
          <w:rFonts w:ascii="Arial" w:hAnsi="Arial" w:cs="Arial"/>
        </w:rPr>
        <w:t xml:space="preserve"> e </w:t>
      </w:r>
      <w:proofErr w:type="spellStart"/>
      <w:r w:rsidRPr="001B06BF">
        <w:rPr>
          <w:rFonts w:ascii="Arial" w:hAnsi="Arial" w:cs="Arial"/>
        </w:rPr>
        <w:t>Culturais</w:t>
      </w:r>
      <w:proofErr w:type="spellEnd"/>
      <w:r w:rsidRPr="001B06BF">
        <w:rPr>
          <w:rFonts w:ascii="Arial" w:hAnsi="Arial" w:cs="Arial"/>
        </w:rPr>
        <w:t>" (UNIPAMPA/</w:t>
      </w:r>
      <w:proofErr w:type="spellStart"/>
      <w:r w:rsidRPr="001B06BF">
        <w:rPr>
          <w:rFonts w:ascii="Arial" w:hAnsi="Arial" w:cs="Arial"/>
        </w:rPr>
        <w:t>CNPq</w:t>
      </w:r>
      <w:proofErr w:type="spellEnd"/>
      <w:r w:rsidRPr="001B06BF">
        <w:rPr>
          <w:rFonts w:ascii="Arial" w:hAnsi="Arial" w:cs="Arial"/>
        </w:rPr>
        <w:t>); "</w:t>
      </w:r>
      <w:proofErr w:type="spellStart"/>
      <w:r w:rsidRPr="001B06BF">
        <w:rPr>
          <w:rFonts w:ascii="Arial" w:hAnsi="Arial" w:cs="Arial"/>
        </w:rPr>
        <w:t>Ciência</w:t>
      </w:r>
      <w:proofErr w:type="spellEnd"/>
      <w:r w:rsidRPr="001B06BF">
        <w:rPr>
          <w:rFonts w:ascii="Arial" w:hAnsi="Arial" w:cs="Arial"/>
        </w:rPr>
        <w:t xml:space="preserve">, </w:t>
      </w:r>
      <w:proofErr w:type="spellStart"/>
      <w:r w:rsidRPr="001B06BF">
        <w:rPr>
          <w:rFonts w:ascii="Arial" w:hAnsi="Arial" w:cs="Arial"/>
        </w:rPr>
        <w:t>Saúde</w:t>
      </w:r>
      <w:proofErr w:type="spellEnd"/>
      <w:r w:rsidRPr="001B06BF">
        <w:rPr>
          <w:rFonts w:ascii="Arial" w:hAnsi="Arial" w:cs="Arial"/>
        </w:rPr>
        <w:t xml:space="preserve">, </w:t>
      </w:r>
      <w:proofErr w:type="spellStart"/>
      <w:r w:rsidRPr="001B06BF">
        <w:rPr>
          <w:rFonts w:ascii="Arial" w:hAnsi="Arial" w:cs="Arial"/>
        </w:rPr>
        <w:t>Gênero</w:t>
      </w:r>
      <w:proofErr w:type="spellEnd"/>
      <w:r w:rsidRPr="001B06BF">
        <w:rPr>
          <w:rFonts w:ascii="Arial" w:hAnsi="Arial" w:cs="Arial"/>
        </w:rPr>
        <w:t xml:space="preserve"> e </w:t>
      </w:r>
      <w:proofErr w:type="spellStart"/>
      <w:r w:rsidRPr="001B06BF">
        <w:rPr>
          <w:rFonts w:ascii="Arial" w:hAnsi="Arial" w:cs="Arial"/>
        </w:rPr>
        <w:t>Sentimento</w:t>
      </w:r>
      <w:proofErr w:type="spellEnd"/>
      <w:r w:rsidRPr="001B06BF">
        <w:rPr>
          <w:rFonts w:ascii="Arial" w:hAnsi="Arial" w:cs="Arial"/>
        </w:rPr>
        <w:t>" (</w:t>
      </w:r>
      <w:proofErr w:type="spellStart"/>
      <w:r w:rsidRPr="001B06BF">
        <w:rPr>
          <w:rFonts w:ascii="Arial" w:hAnsi="Arial" w:cs="Arial"/>
        </w:rPr>
        <w:t>Programa</w:t>
      </w:r>
      <w:proofErr w:type="spellEnd"/>
      <w:r w:rsidRPr="001B06BF">
        <w:rPr>
          <w:rFonts w:ascii="Arial" w:hAnsi="Arial" w:cs="Arial"/>
        </w:rPr>
        <w:t xml:space="preserve"> de </w:t>
      </w:r>
      <w:proofErr w:type="spellStart"/>
      <w:r w:rsidRPr="001B06BF">
        <w:rPr>
          <w:rFonts w:ascii="Arial" w:hAnsi="Arial" w:cs="Arial"/>
        </w:rPr>
        <w:t>PósGraduação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Interdisciplinar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Ciências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Humanas</w:t>
      </w:r>
      <w:proofErr w:type="spellEnd"/>
      <w:r w:rsidRPr="001B06BF">
        <w:rPr>
          <w:rFonts w:ascii="Arial" w:hAnsi="Arial" w:cs="Arial"/>
        </w:rPr>
        <w:t xml:space="preserve"> - PPGICH, da </w:t>
      </w:r>
      <w:proofErr w:type="spellStart"/>
      <w:r w:rsidRPr="001B06BF">
        <w:rPr>
          <w:rFonts w:ascii="Arial" w:hAnsi="Arial" w:cs="Arial"/>
        </w:rPr>
        <w:t>Universidade</w:t>
      </w:r>
      <w:proofErr w:type="spellEnd"/>
      <w:r w:rsidRPr="001B06BF">
        <w:rPr>
          <w:rFonts w:ascii="Arial" w:hAnsi="Arial" w:cs="Arial"/>
        </w:rPr>
        <w:t xml:space="preserve"> de Santo Amaro - UNISA/CNPQ).</w:t>
      </w:r>
    </w:p>
    <w:p w14:paraId="038EDA20" w14:textId="77777777" w:rsidR="00B8097D" w:rsidRPr="00B8097D" w:rsidRDefault="00B8097D" w:rsidP="00B8097D">
      <w:pPr>
        <w:ind w:leftChars="0" w:left="2" w:hanging="2"/>
        <w:jc w:val="both"/>
        <w:rPr>
          <w:rFonts w:ascii="Arial" w:hAnsi="Arial" w:cs="Arial"/>
          <w:color w:val="111111"/>
        </w:rPr>
      </w:pPr>
    </w:p>
    <w:p w14:paraId="4DFBE161" w14:textId="77777777" w:rsidR="00E57271" w:rsidRPr="00460216" w:rsidRDefault="00E57271" w:rsidP="00B01EA4">
      <w:pPr>
        <w:ind w:leftChars="0" w:left="2" w:hanging="2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sectPr w:rsidR="00E57271" w:rsidRPr="004602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701" w:right="1134" w:bottom="1134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5966" w14:textId="77777777" w:rsidR="00D860B4" w:rsidRDefault="00D860B4">
      <w:pPr>
        <w:spacing w:line="240" w:lineRule="auto"/>
        <w:ind w:left="0" w:hanging="2"/>
      </w:pPr>
      <w:r>
        <w:separator/>
      </w:r>
    </w:p>
  </w:endnote>
  <w:endnote w:type="continuationSeparator" w:id="0">
    <w:p w14:paraId="443D6A39" w14:textId="77777777" w:rsidR="00D860B4" w:rsidRDefault="00D860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52B0" w14:textId="77777777" w:rsidR="00090456" w:rsidRDefault="0009045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B6A4" w14:textId="77777777" w:rsidR="00E57271" w:rsidRDefault="00E572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3"/>
      <w:tblW w:w="993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049"/>
      <w:gridCol w:w="1678"/>
      <w:gridCol w:w="1117"/>
      <w:gridCol w:w="987"/>
      <w:gridCol w:w="811"/>
      <w:gridCol w:w="1288"/>
    </w:tblGrid>
    <w:tr w:rsidR="00E57271" w14:paraId="41239893" w14:textId="77777777">
      <w:trPr>
        <w:jc w:val="center"/>
      </w:trPr>
      <w:tc>
        <w:tcPr>
          <w:tcW w:w="4049" w:type="dxa"/>
          <w:shd w:val="clear" w:color="auto" w:fill="FFFFF5"/>
        </w:tcPr>
        <w:p w14:paraId="572CABDC" w14:textId="77777777" w:rsidR="00E57271" w:rsidRDefault="002973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8"/>
              <w:szCs w:val="18"/>
            </w:rPr>
            <w:t>Brazilian Journal of Research in Applied Social Sciences</w:t>
          </w:r>
        </w:p>
      </w:tc>
      <w:tc>
        <w:tcPr>
          <w:tcW w:w="1678" w:type="dxa"/>
          <w:shd w:val="clear" w:color="auto" w:fill="FFFFF5"/>
        </w:tcPr>
        <w:p w14:paraId="67CA018B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São Borja/RS/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Brasil</w:t>
          </w:r>
          <w:proofErr w:type="spellEnd"/>
        </w:p>
      </w:tc>
      <w:tc>
        <w:tcPr>
          <w:tcW w:w="1117" w:type="dxa"/>
          <w:shd w:val="clear" w:color="auto" w:fill="FFFFF5"/>
        </w:tcPr>
        <w:p w14:paraId="4BAA1D8B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v. 00, n. 00</w:t>
          </w:r>
        </w:p>
      </w:tc>
      <w:tc>
        <w:tcPr>
          <w:tcW w:w="987" w:type="dxa"/>
          <w:shd w:val="clear" w:color="auto" w:fill="FFFFF5"/>
        </w:tcPr>
        <w:p w14:paraId="583C347D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Mês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Ano</w:t>
          </w:r>
          <w:proofErr w:type="spellEnd"/>
        </w:p>
      </w:tc>
      <w:tc>
        <w:tcPr>
          <w:tcW w:w="811" w:type="dxa"/>
          <w:shd w:val="clear" w:color="auto" w:fill="FFFFF5"/>
        </w:tcPr>
        <w:p w14:paraId="18B674D5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p. 0–0</w:t>
          </w:r>
        </w:p>
      </w:tc>
      <w:tc>
        <w:tcPr>
          <w:tcW w:w="1288" w:type="dxa"/>
          <w:shd w:val="clear" w:color="auto" w:fill="FFFFF5"/>
        </w:tcPr>
        <w:p w14:paraId="2AACC58E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Página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ab/>
            <w:t>0</w:t>
          </w:r>
        </w:p>
      </w:tc>
    </w:tr>
  </w:tbl>
  <w:p w14:paraId="0DA11DE4" w14:textId="77777777" w:rsidR="00E57271" w:rsidRDefault="00E572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4076" w14:textId="6FF870E6" w:rsidR="00E57271" w:rsidRDefault="00E501D2" w:rsidP="00E501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right"/>
      <w:rPr>
        <w:color w:val="000000"/>
      </w:rPr>
    </w:pPr>
    <w:r w:rsidRPr="005D78DD">
      <w:rPr>
        <w:rFonts w:ascii="Arial" w:eastAsia="Arial" w:hAnsi="Arial" w:cs="Arial"/>
        <w:b/>
        <w:smallCaps/>
        <w:noProof/>
        <w:color w:val="0D0D0D"/>
        <w:lang w:val="pt-BR"/>
      </w:rPr>
      <mc:AlternateContent>
        <mc:Choice Requires="wpg">
          <w:drawing>
            <wp:anchor distT="0" distB="0" distL="228600" distR="228600" simplePos="0" relativeHeight="251662336" behindDoc="1" locked="0" layoutInCell="1" allowOverlap="1" wp14:anchorId="29100CC9" wp14:editId="62BFFAB4">
              <wp:simplePos x="0" y="0"/>
              <wp:positionH relativeFrom="page">
                <wp:posOffset>3015615</wp:posOffset>
              </wp:positionH>
              <wp:positionV relativeFrom="page">
                <wp:posOffset>7316280</wp:posOffset>
              </wp:positionV>
              <wp:extent cx="4461641" cy="3326524"/>
              <wp:effectExtent l="0" t="0" r="0" b="7620"/>
              <wp:wrapNone/>
              <wp:docPr id="1" name="Grupo 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4461641" cy="3326524"/>
                        <a:chOff x="-1" y="0"/>
                        <a:chExt cx="3218689" cy="2028766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" name="Grupo 175"/>
                      <wpg:cNvGrpSpPr/>
                      <wpg:grpSpPr>
                        <a:xfrm>
                          <a:off x="-1" y="19050"/>
                          <a:ext cx="2249424" cy="832104"/>
                          <a:chOff x="228599" y="-1"/>
                          <a:chExt cx="1472184" cy="1024128"/>
                        </a:xfrm>
                      </wpg:grpSpPr>
                      <wps:wsp>
                        <wps:cNvPr id="4" name="Retângulo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ângulo 5"/>
                        <wps:cNvSpPr/>
                        <wps:spPr>
                          <a:xfrm>
                            <a:off x="228599" y="-1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4BA5ED" id="Grupo 173" o:spid="_x0000_s1026" style="position:absolute;margin-left:237.45pt;margin-top:576.1pt;width:351.3pt;height:261.95pt;rotation:180;z-index:-251654144;mso-wrap-distance-left:18pt;mso-wrap-distance-right:18pt;mso-position-horizontal-relative:page;mso-position-vertical-relative:page;mso-width-relative:margin;mso-height-relative:margin" coordorigin="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">
              <v:rect id="Retângulo 2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" fillcolor="white [3212]" stroked="f" strokeweight="2pt">
                <v:fill opacity="0"/>
              </v:rect>
              <v:group id="Grupo 175" o:spid="_x0000_s1028" style="position:absolute;top:190;width:22494;height:8321" coordorigin="2285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Retângulo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" path="m,l2240281,,1659256,222885,,822960,,xe" fillcolor="#4f81bd [3204]" stroked="f" strokeweight="2pt">
                  <v:path arrowok="t" o:connecttype="custom" o:connectlocs="0,0;1466258,0;1085979,274158;0,1012274;0,0" o:connectangles="0,0,0,0,0"/>
                </v:shape>
                <v:rect id="Retângulo 5" o:spid="_x0000_s1030" style="position:absolute;left:2285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" stroked="f" strokeweight="2pt">
                  <v:fill r:id="rId2" o:title="" recolor="t" rotate="t" type="frame"/>
                </v:rect>
              </v:group>
              <w10:wrap anchorx="page" anchory="page"/>
            </v:group>
          </w:pict>
        </mc:Fallback>
      </mc:AlternateContent>
    </w:r>
  </w:p>
  <w:tbl>
    <w:tblPr>
      <w:tblStyle w:val="a4"/>
      <w:tblW w:w="10161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279"/>
      <w:gridCol w:w="1701"/>
      <w:gridCol w:w="1071"/>
      <w:gridCol w:w="1276"/>
      <w:gridCol w:w="769"/>
      <w:gridCol w:w="1065"/>
    </w:tblGrid>
    <w:tr w:rsidR="00E57271" w14:paraId="72E9B4AD" w14:textId="77777777" w:rsidTr="00C262FD">
      <w:trPr>
        <w:jc w:val="center"/>
      </w:trPr>
      <w:tc>
        <w:tcPr>
          <w:tcW w:w="4279" w:type="dxa"/>
          <w:shd w:val="clear" w:color="auto" w:fill="FFFFF5"/>
        </w:tcPr>
        <w:p w14:paraId="285DAAF6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8"/>
              <w:szCs w:val="18"/>
            </w:rPr>
            <w:t xml:space="preserve">Brazilian Journal of Research in Applied Social Sciences </w:t>
          </w:r>
        </w:p>
      </w:tc>
      <w:tc>
        <w:tcPr>
          <w:tcW w:w="1701" w:type="dxa"/>
          <w:shd w:val="clear" w:color="auto" w:fill="FFFFF5"/>
        </w:tcPr>
        <w:p w14:paraId="2C746CC5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São Borja/RS/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Brasil</w:t>
          </w:r>
          <w:proofErr w:type="spellEnd"/>
        </w:p>
      </w:tc>
      <w:tc>
        <w:tcPr>
          <w:tcW w:w="1071" w:type="dxa"/>
          <w:shd w:val="clear" w:color="auto" w:fill="FFFFF5"/>
        </w:tcPr>
        <w:p w14:paraId="097D8D66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v. 00, n. 00</w:t>
          </w:r>
        </w:p>
      </w:tc>
      <w:tc>
        <w:tcPr>
          <w:tcW w:w="1276" w:type="dxa"/>
          <w:shd w:val="clear" w:color="auto" w:fill="FFFFF5"/>
        </w:tcPr>
        <w:p w14:paraId="30A62EA3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Mês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Ano</w:t>
          </w:r>
          <w:proofErr w:type="spellEnd"/>
        </w:p>
      </w:tc>
      <w:tc>
        <w:tcPr>
          <w:tcW w:w="769" w:type="dxa"/>
          <w:shd w:val="clear" w:color="auto" w:fill="FFFFF5"/>
        </w:tcPr>
        <w:p w14:paraId="7257FFF9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p. 0–0</w:t>
          </w:r>
        </w:p>
      </w:tc>
      <w:tc>
        <w:tcPr>
          <w:tcW w:w="1065" w:type="dxa"/>
          <w:shd w:val="clear" w:color="auto" w:fill="FFFFF5"/>
        </w:tcPr>
        <w:p w14:paraId="3503EEB7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Página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ab/>
            <w:t>0</w:t>
          </w:r>
        </w:p>
      </w:tc>
    </w:tr>
  </w:tbl>
  <w:p w14:paraId="0AC534A8" w14:textId="77777777" w:rsidR="00E57271" w:rsidRDefault="00E572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A935" w14:textId="77777777" w:rsidR="00D860B4" w:rsidRDefault="00D860B4">
      <w:pPr>
        <w:spacing w:line="240" w:lineRule="auto"/>
        <w:ind w:left="0" w:hanging="2"/>
      </w:pPr>
      <w:r>
        <w:separator/>
      </w:r>
    </w:p>
  </w:footnote>
  <w:footnote w:type="continuationSeparator" w:id="0">
    <w:p w14:paraId="5C185081" w14:textId="77777777" w:rsidR="00D860B4" w:rsidRDefault="00D860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A42A" w14:textId="77777777" w:rsidR="00090456" w:rsidRDefault="0009045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E261" w14:textId="77777777" w:rsidR="00E57271" w:rsidRDefault="00E572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20"/>
        <w:szCs w:val="20"/>
      </w:rPr>
    </w:pPr>
  </w:p>
  <w:tbl>
    <w:tblPr>
      <w:tblStyle w:val="a1"/>
      <w:tblW w:w="9214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2835"/>
    </w:tblGrid>
    <w:tr w:rsidR="00E57271" w14:paraId="0EADF435" w14:textId="77777777">
      <w:trPr>
        <w:trHeight w:val="433"/>
      </w:trPr>
      <w:tc>
        <w:tcPr>
          <w:tcW w:w="6379" w:type="dxa"/>
          <w:vAlign w:val="center"/>
        </w:tcPr>
        <w:p w14:paraId="1D9863FB" w14:textId="77777777" w:rsidR="00E57271" w:rsidRDefault="00297394">
          <w:pPr>
            <w:widowControl w:val="0"/>
            <w:tabs>
              <w:tab w:val="left" w:pos="5668"/>
            </w:tabs>
            <w:spacing w:before="120" w:after="120"/>
            <w:ind w:left="0" w:right="566" w:hanging="2"/>
            <w:rPr>
              <w:rFonts w:ascii="Arial Narrow" w:eastAsia="Arial Narrow" w:hAnsi="Arial Narrow" w:cs="Arial Narrow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Título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do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artigo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com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fonte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Arial Narrow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tamanho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8</w:t>
          </w:r>
        </w:p>
      </w:tc>
      <w:tc>
        <w:tcPr>
          <w:tcW w:w="2835" w:type="dxa"/>
          <w:vAlign w:val="center"/>
        </w:tcPr>
        <w:p w14:paraId="7A404542" w14:textId="77777777" w:rsidR="00E57271" w:rsidRDefault="00297394">
          <w:pPr>
            <w:widowControl w:val="0"/>
            <w:tabs>
              <w:tab w:val="left" w:pos="5668"/>
            </w:tabs>
            <w:ind w:left="0" w:hanging="2"/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Autores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: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inserir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depois</w:t>
          </w:r>
          <w:proofErr w:type="spellEnd"/>
        </w:p>
      </w:tc>
    </w:tr>
  </w:tbl>
  <w:p w14:paraId="427E5937" w14:textId="77777777" w:rsidR="00E57271" w:rsidRDefault="00E572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C9C6" w14:textId="12D5F606" w:rsidR="00E57271" w:rsidRDefault="005D78DD" w:rsidP="000904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Chars="0" w:left="0" w:firstLineChars="0" w:firstLine="0"/>
      <w:rPr>
        <w:color w:val="000000"/>
      </w:rPr>
    </w:pPr>
    <w:r w:rsidRPr="005D78DD">
      <w:rPr>
        <w:rFonts w:ascii="Arial" w:eastAsia="Arial" w:hAnsi="Arial" w:cs="Arial"/>
        <w:b/>
        <w:smallCaps/>
        <w:noProof/>
        <w:color w:val="0D0D0D"/>
        <w:lang w:val="pt-BR"/>
      </w:rPr>
      <mc:AlternateContent>
        <mc:Choice Requires="wpg">
          <w:drawing>
            <wp:anchor distT="0" distB="0" distL="228600" distR="228600" simplePos="0" relativeHeight="251660288" behindDoc="1" locked="0" layoutInCell="1" allowOverlap="1" wp14:anchorId="354BF449" wp14:editId="53457DFD">
              <wp:simplePos x="0" y="0"/>
              <wp:positionH relativeFrom="page">
                <wp:posOffset>94790</wp:posOffset>
              </wp:positionH>
              <wp:positionV relativeFrom="page">
                <wp:posOffset>31233</wp:posOffset>
              </wp:positionV>
              <wp:extent cx="4461641" cy="3326524"/>
              <wp:effectExtent l="0" t="0" r="0" b="0"/>
              <wp:wrapNone/>
              <wp:docPr id="173" name="Grupo 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61641" cy="3326524"/>
                        <a:chOff x="-1" y="0"/>
                        <a:chExt cx="3218689" cy="2028766"/>
                      </a:xfrm>
                    </wpg:grpSpPr>
                    <wps:wsp>
                      <wps:cNvPr id="174" name="Retângulo 174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5" name="Grupo 175"/>
                      <wpg:cNvGrpSpPr/>
                      <wpg:grpSpPr>
                        <a:xfrm>
                          <a:off x="-1" y="19050"/>
                          <a:ext cx="2249424" cy="832104"/>
                          <a:chOff x="228599" y="-1"/>
                          <a:chExt cx="1472184" cy="1024128"/>
                        </a:xfrm>
                      </wpg:grpSpPr>
                      <wps:wsp>
                        <wps:cNvPr id="176" name="Retângulo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Retângulo 177"/>
                        <wps:cNvSpPr/>
                        <wps:spPr>
                          <a:xfrm>
                            <a:off x="228599" y="-1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A51C19" id="Grupo 173" o:spid="_x0000_s1026" style="position:absolute;margin-left:7.45pt;margin-top:2.45pt;width:351.3pt;height:261.95pt;z-index:-251656192;mso-wrap-distance-left:18pt;mso-wrap-distance-right:18pt;mso-position-horizontal-relative:page;mso-position-vertical-relative:page;mso-width-relative:margin;mso-height-relative:margin" coordorigin="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">
              <v:rect id="Retângulo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<v:fill opacity="0"/>
              </v:rect>
              <v:group id="Grupo 175" o:spid="_x0000_s1028" style="position:absolute;top:190;width:22494;height:8321" coordorigin="2285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<v:shape id="Retângulo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4f81bd [3204]" stroked="f" strokeweight="2pt">
                  <v:path arrowok="t" o:connecttype="custom" o:connectlocs="0,0;1466258,0;1085979,274158;0,1012274;0,0" o:connectangles="0,0,0,0,0"/>
                </v:shape>
                <v:rect id="Retângulo 177" o:spid="_x0000_s1030" style="position:absolute;left:2285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<v:fill r:id="rId2" o:title="" recolor="t" rotate="t" type="frame"/>
                </v:rect>
              </v:group>
              <w10:wrap anchorx="page" anchory="page"/>
            </v:group>
          </w:pict>
        </mc:Fallback>
      </mc:AlternateContent>
    </w:r>
    <w:r w:rsidR="00F10450"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B0BA8A6" wp14:editId="44BA290E">
          <wp:simplePos x="0" y="0"/>
          <wp:positionH relativeFrom="column">
            <wp:posOffset>-687705</wp:posOffset>
          </wp:positionH>
          <wp:positionV relativeFrom="paragraph">
            <wp:posOffset>-57785</wp:posOffset>
          </wp:positionV>
          <wp:extent cx="858203" cy="858203"/>
          <wp:effectExtent l="0" t="0" r="0" b="0"/>
          <wp:wrapNone/>
          <wp:docPr id="1027" name="image1.png" descr="Forma, Ícone, Círcul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1.png" descr="Forma, Ícone, Círculo&#10;&#10;Descrição gerada automaticamente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203" cy="858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2"/>
      <w:tblW w:w="8363" w:type="dxa"/>
      <w:tblInd w:w="709" w:type="dxa"/>
      <w:tblLayout w:type="fixed"/>
      <w:tblLook w:val="0000" w:firstRow="0" w:lastRow="0" w:firstColumn="0" w:lastColumn="0" w:noHBand="0" w:noVBand="0"/>
    </w:tblPr>
    <w:tblGrid>
      <w:gridCol w:w="4678"/>
      <w:gridCol w:w="3685"/>
    </w:tblGrid>
    <w:tr w:rsidR="00E57271" w14:paraId="4CEAEDE0" w14:textId="77777777" w:rsidTr="007F0DDC">
      <w:trPr>
        <w:cantSplit/>
        <w:trHeight w:val="769"/>
      </w:trPr>
      <w:tc>
        <w:tcPr>
          <w:tcW w:w="4678" w:type="dxa"/>
          <w:shd w:val="clear" w:color="auto" w:fill="FFFFFF"/>
          <w:vAlign w:val="center"/>
        </w:tcPr>
        <w:p w14:paraId="78A09674" w14:textId="7472C1F3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Brazilian Journal of Research in Applied Social Sciences </w:t>
          </w:r>
        </w:p>
        <w:p w14:paraId="43B8E510" w14:textId="77777777" w:rsidR="00E572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FF"/>
              <w:sz w:val="16"/>
              <w:szCs w:val="16"/>
            </w:rPr>
          </w:pPr>
          <w:hyperlink r:id="rId4">
            <w:r w:rsidR="00297394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http://www.</w:t>
            </w:r>
          </w:hyperlink>
          <w:r w:rsidR="00297394">
            <w:rPr>
              <w:rFonts w:ascii="Arial" w:eastAsia="Arial" w:hAnsi="Arial" w:cs="Arial"/>
              <w:color w:val="0000FF"/>
              <w:sz w:val="16"/>
              <w:szCs w:val="16"/>
              <w:u w:val="single"/>
            </w:rPr>
            <w:t xml:space="preserve">xxxxxx </w:t>
          </w:r>
        </w:p>
      </w:tc>
      <w:tc>
        <w:tcPr>
          <w:tcW w:w="3685" w:type="dxa"/>
          <w:shd w:val="clear" w:color="auto" w:fill="FFFFFF"/>
          <w:vAlign w:val="center"/>
        </w:tcPr>
        <w:p w14:paraId="273879A5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FF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ISSN XXXX-XXXX</w:t>
          </w:r>
        </w:p>
        <w:p w14:paraId="3C9F78D2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FF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DOI:</w:t>
          </w:r>
          <w:r>
            <w:rPr>
              <w:rFonts w:ascii="Arial" w:eastAsia="Arial" w:hAnsi="Arial" w:cs="Arial"/>
              <w:color w:val="0000FF"/>
              <w:sz w:val="16"/>
              <w:szCs w:val="16"/>
            </w:rPr>
            <w:t xml:space="preserve">  </w:t>
          </w:r>
          <w:r>
            <w:rPr>
              <w:rFonts w:ascii="Arial" w:eastAsia="Arial" w:hAnsi="Arial" w:cs="Arial"/>
              <w:color w:val="0000FF"/>
              <w:sz w:val="16"/>
              <w:szCs w:val="16"/>
              <w:u w:val="single"/>
            </w:rPr>
            <w:t>http://dx.doi.org/xxxxxxxxxxxxxxx</w:t>
          </w:r>
          <w:r>
            <w:rPr>
              <w:rFonts w:ascii="Arial" w:eastAsia="Arial" w:hAnsi="Arial" w:cs="Arial"/>
              <w:color w:val="0000FF"/>
              <w:sz w:val="16"/>
              <w:szCs w:val="16"/>
            </w:rPr>
            <w:t xml:space="preserve"> </w:t>
          </w:r>
        </w:p>
      </w:tc>
    </w:tr>
  </w:tbl>
  <w:p w14:paraId="6BB47F31" w14:textId="0131C7C5" w:rsidR="00E57271" w:rsidRDefault="00297394" w:rsidP="001D2CFA">
    <w:pPr>
      <w:tabs>
        <w:tab w:val="left" w:pos="216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4964"/>
    <w:multiLevelType w:val="multilevel"/>
    <w:tmpl w:val="91CEF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7288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71"/>
    <w:rsid w:val="00090456"/>
    <w:rsid w:val="000E72F4"/>
    <w:rsid w:val="00177E84"/>
    <w:rsid w:val="001D2CFA"/>
    <w:rsid w:val="002212F5"/>
    <w:rsid w:val="00297394"/>
    <w:rsid w:val="00301E98"/>
    <w:rsid w:val="0039067D"/>
    <w:rsid w:val="00460216"/>
    <w:rsid w:val="00571694"/>
    <w:rsid w:val="005D78DD"/>
    <w:rsid w:val="005F4AF7"/>
    <w:rsid w:val="006D0818"/>
    <w:rsid w:val="006E3699"/>
    <w:rsid w:val="007F0DDC"/>
    <w:rsid w:val="0089084C"/>
    <w:rsid w:val="008D4B51"/>
    <w:rsid w:val="0097681B"/>
    <w:rsid w:val="009D2AA9"/>
    <w:rsid w:val="00B01EA4"/>
    <w:rsid w:val="00B65C83"/>
    <w:rsid w:val="00B8097D"/>
    <w:rsid w:val="00BD65A8"/>
    <w:rsid w:val="00C262FD"/>
    <w:rsid w:val="00D860B4"/>
    <w:rsid w:val="00E12E60"/>
    <w:rsid w:val="00E501D2"/>
    <w:rsid w:val="00E57271"/>
    <w:rsid w:val="00EF38CA"/>
    <w:rsid w:val="00F10450"/>
    <w:rsid w:val="00F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8DC89"/>
  <w15:docId w15:val="{3B898145-4A33-4D72-8E5F-CE00C527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tesuperior-zdoformulrio">
    <w:name w:val="HTML Top of Form"/>
    <w:basedOn w:val="Normal"/>
    <w:next w:val="Normal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esumo">
    <w:name w:val="resumo"/>
    <w:basedOn w:val="Normal"/>
    <w:pPr>
      <w:spacing w:before="100" w:beforeAutospacing="1" w:after="100" w:afterAutospacing="1"/>
    </w:pPr>
  </w:style>
  <w:style w:type="paragraph" w:styleId="Parteinferiordoformulrio">
    <w:name w:val="HTML Bottom of Form"/>
    <w:basedOn w:val="Normal"/>
    <w:next w:val="Normal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tulo1Char">
    <w:name w:val="Título 1 Char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val="en-US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pt-BR" w:eastAsia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Handwriting" w:eastAsia="Calibri" w:hAnsi="Lucida Handwriting" w:cs="Lucida Handwriting"/>
      <w:color w:val="000000"/>
      <w:position w:val="-1"/>
      <w:lang w:eastAsia="en-US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szCs w:val="20"/>
      <w:lang w:val="pt-BR" w:eastAsia="pt-BR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tuloCaminhos">
    <w:name w:val="Título Caminhos"/>
    <w:basedOn w:val="Normal"/>
    <w:pPr>
      <w:spacing w:line="360" w:lineRule="auto"/>
      <w:jc w:val="center"/>
    </w:pPr>
    <w:rPr>
      <w:rFonts w:ascii="Arial" w:hAnsi="Arial" w:cs="Arial"/>
      <w:b/>
      <w:caps/>
      <w:color w:val="0D0D0D"/>
      <w:sz w:val="20"/>
      <w:szCs w:val="20"/>
      <w:lang w:val="pt-BR"/>
    </w:rPr>
  </w:style>
  <w:style w:type="paragraph" w:customStyle="1" w:styleId="Nomeautor">
    <w:name w:val="Nome autor"/>
    <w:basedOn w:val="Normal"/>
    <w:pPr>
      <w:jc w:val="right"/>
    </w:pPr>
    <w:rPr>
      <w:rFonts w:ascii="Arial" w:hAnsi="Arial" w:cs="Arial"/>
      <w:b/>
      <w:color w:val="0D0D0D"/>
      <w:sz w:val="18"/>
      <w:szCs w:val="18"/>
      <w:lang w:val="pt-BR"/>
    </w:rPr>
  </w:style>
  <w:style w:type="character" w:customStyle="1" w:styleId="TtuloCaminhosChar">
    <w:name w:val="Título Caminhos Char"/>
    <w:rPr>
      <w:rFonts w:ascii="Arial" w:hAnsi="Arial" w:cs="Arial"/>
      <w:b/>
      <w:caps/>
      <w:color w:val="0D0D0D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Filiao">
    <w:name w:val="Filiação"/>
    <w:basedOn w:val="Normal"/>
    <w:pPr>
      <w:jc w:val="right"/>
    </w:pPr>
    <w:rPr>
      <w:rFonts w:ascii="Arial" w:hAnsi="Arial" w:cs="Arial"/>
      <w:color w:val="0D0D0D"/>
      <w:sz w:val="18"/>
      <w:szCs w:val="18"/>
      <w:lang w:val="pt-BR"/>
    </w:rPr>
  </w:style>
  <w:style w:type="character" w:customStyle="1" w:styleId="NomeautorChar">
    <w:name w:val="Nome autor Char"/>
    <w:rPr>
      <w:rFonts w:ascii="Arial" w:hAnsi="Arial" w:cs="Arial"/>
      <w:b/>
      <w:color w:val="0D0D0D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E-mail">
    <w:name w:val="E-mail"/>
    <w:basedOn w:val="Normal"/>
    <w:pPr>
      <w:jc w:val="right"/>
    </w:pPr>
    <w:rPr>
      <w:rFonts w:ascii="Arial" w:hAnsi="Arial" w:cs="Arial"/>
      <w:color w:val="0000FF"/>
      <w:sz w:val="18"/>
      <w:szCs w:val="18"/>
      <w:u w:val="single" w:color="0000FF"/>
      <w:lang w:val="pt-BR"/>
    </w:rPr>
  </w:style>
  <w:style w:type="character" w:customStyle="1" w:styleId="FiliaoChar">
    <w:name w:val="Filiação Char"/>
    <w:rPr>
      <w:rFonts w:ascii="Arial" w:hAnsi="Arial" w:cs="Arial"/>
      <w:color w:val="0D0D0D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RESUMOABSTRACT">
    <w:name w:val="RESUMO/ABSTRACT"/>
    <w:basedOn w:val="Normal"/>
    <w:pPr>
      <w:ind w:firstLine="851"/>
    </w:pPr>
    <w:rPr>
      <w:rFonts w:ascii="Arial" w:hAnsi="Arial" w:cs="Arial"/>
      <w:b/>
      <w:color w:val="0D0D0D"/>
      <w:sz w:val="18"/>
      <w:szCs w:val="18"/>
      <w:lang w:val="pt-BR"/>
    </w:rPr>
  </w:style>
  <w:style w:type="character" w:customStyle="1" w:styleId="E-mailChar">
    <w:name w:val="E-mail Char"/>
    <w:rPr>
      <w:rFonts w:ascii="Arial" w:hAnsi="Arial" w:cs="Arial"/>
      <w:color w:val="0000FF"/>
      <w:w w:val="100"/>
      <w:position w:val="-1"/>
      <w:sz w:val="18"/>
      <w:szCs w:val="18"/>
      <w:u w:val="single" w:color="0000FF"/>
      <w:effect w:val="none"/>
      <w:vertAlign w:val="baseline"/>
      <w:cs w:val="0"/>
      <w:em w:val="none"/>
      <w:lang w:eastAsia="en-US"/>
    </w:rPr>
  </w:style>
  <w:style w:type="paragraph" w:customStyle="1" w:styleId="TextoResumoeAbstract">
    <w:name w:val="Texto Resumo e Abstract"/>
    <w:basedOn w:val="Normal"/>
    <w:pPr>
      <w:spacing w:before="120" w:after="120"/>
      <w:ind w:left="851" w:right="851"/>
      <w:jc w:val="both"/>
    </w:pPr>
    <w:rPr>
      <w:rFonts w:ascii="Arial" w:hAnsi="Arial" w:cs="Arial"/>
      <w:sz w:val="18"/>
      <w:szCs w:val="18"/>
      <w:lang w:val="pt-BR"/>
    </w:rPr>
  </w:style>
  <w:style w:type="character" w:customStyle="1" w:styleId="RESUMOABSTRACTChar">
    <w:name w:val="RESUMO/ABSTRACT Char"/>
    <w:rPr>
      <w:rFonts w:ascii="Arial" w:hAnsi="Arial" w:cs="Arial"/>
      <w:b/>
      <w:color w:val="0D0D0D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Palavras-chaveeKeywords">
    <w:name w:val="Palavras-chave e Keywords"/>
    <w:basedOn w:val="Normal"/>
    <w:pPr>
      <w:spacing w:before="120" w:after="120"/>
      <w:ind w:left="851" w:right="851"/>
      <w:jc w:val="both"/>
    </w:pPr>
    <w:rPr>
      <w:rFonts w:ascii="Arial" w:hAnsi="Arial" w:cs="Arial"/>
      <w:b/>
      <w:sz w:val="18"/>
      <w:szCs w:val="18"/>
      <w:lang w:val="pt-BR"/>
    </w:rPr>
  </w:style>
  <w:style w:type="character" w:customStyle="1" w:styleId="TextoResumoeAbstractChar">
    <w:name w:val="Texto Resumo e Abstract Char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Palavrasewords">
    <w:name w:val="Palavras e words"/>
    <w:basedOn w:val="Normal"/>
    <w:pPr>
      <w:spacing w:before="120" w:after="120"/>
      <w:ind w:left="851" w:right="851"/>
      <w:jc w:val="both"/>
    </w:pPr>
    <w:rPr>
      <w:rFonts w:ascii="Arial" w:hAnsi="Arial" w:cs="Arial"/>
      <w:sz w:val="18"/>
      <w:szCs w:val="18"/>
      <w:lang w:val="pt-BR"/>
    </w:rPr>
  </w:style>
  <w:style w:type="character" w:customStyle="1" w:styleId="Palavras-chaveeKeywordsChar">
    <w:name w:val="Palavras-chave e Keywords Char"/>
    <w:rPr>
      <w:rFonts w:ascii="Arial" w:hAnsi="Arial" w:cs="Arial"/>
      <w:b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Ttulodotexto">
    <w:name w:val="Título do texto"/>
    <w:basedOn w:val="PargrafodaLista"/>
    <w:pPr>
      <w:spacing w:before="120" w:after="120" w:line="240" w:lineRule="auto"/>
      <w:ind w:left="709"/>
      <w:jc w:val="both"/>
    </w:pPr>
    <w:rPr>
      <w:rFonts w:ascii="Arial" w:hAnsi="Arial" w:cs="Arial"/>
      <w:b/>
      <w:sz w:val="20"/>
      <w:szCs w:val="20"/>
    </w:rPr>
  </w:style>
  <w:style w:type="character" w:customStyle="1" w:styleId="PalavrasewordsChar">
    <w:name w:val="Palavras e words Char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Textodotrabalho">
    <w:name w:val="Texto do trabalho"/>
    <w:basedOn w:val="PargrafodaLista"/>
    <w:pPr>
      <w:spacing w:before="120" w:after="120" w:line="240" w:lineRule="auto"/>
      <w:ind w:left="0"/>
      <w:jc w:val="both"/>
    </w:pPr>
    <w:rPr>
      <w:rFonts w:ascii="Arial" w:hAnsi="Arial" w:cs="Arial"/>
      <w:sz w:val="20"/>
      <w:szCs w:val="20"/>
    </w:rPr>
  </w:style>
  <w:style w:type="character" w:customStyle="1" w:styleId="PargrafodaListaChar">
    <w:name w:val="Parágrafo da Lista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dotextoChar">
    <w:name w:val="Título do texto Char"/>
    <w:rPr>
      <w:rFonts w:ascii="Arial" w:eastAsia="Calibri" w:hAnsi="Arial" w:cs="Arial"/>
      <w:b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Citaolonga">
    <w:name w:val="Citação longa"/>
    <w:basedOn w:val="Normal"/>
    <w:pPr>
      <w:spacing w:before="120" w:after="120"/>
      <w:ind w:left="2268"/>
      <w:jc w:val="both"/>
    </w:pPr>
    <w:rPr>
      <w:rFonts w:ascii="Arial" w:hAnsi="Arial" w:cs="Arial"/>
      <w:color w:val="0D0D0D"/>
      <w:spacing w:val="-4"/>
      <w:sz w:val="20"/>
      <w:szCs w:val="20"/>
      <w:lang w:val="pt-BR"/>
    </w:rPr>
  </w:style>
  <w:style w:type="character" w:customStyle="1" w:styleId="TextodotrabalhoChar">
    <w:name w:val="Texto do trabalho Char"/>
    <w:rPr>
      <w:rFonts w:ascii="Arial" w:eastAsia="Calibri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Figurattulo">
    <w:name w:val="Figura título"/>
    <w:basedOn w:val="Normal"/>
    <w:pPr>
      <w:spacing w:before="120" w:after="120"/>
      <w:jc w:val="center"/>
    </w:pPr>
    <w:rPr>
      <w:rFonts w:ascii="Arial" w:hAnsi="Arial" w:cs="Arial"/>
      <w:spacing w:val="-4"/>
      <w:sz w:val="20"/>
      <w:szCs w:val="20"/>
      <w:lang w:val="pt-BR" w:eastAsia="pt-BR"/>
    </w:rPr>
  </w:style>
  <w:style w:type="character" w:customStyle="1" w:styleId="CitaolongaChar">
    <w:name w:val="Citação longa Char"/>
    <w:rPr>
      <w:rFonts w:ascii="Arial" w:hAnsi="Arial" w:cs="Arial"/>
      <w:color w:val="0D0D0D"/>
      <w:spacing w:val="-4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Fontefiguraetabela">
    <w:name w:val="Fonte figura e tabela"/>
    <w:basedOn w:val="PargrafodaLista"/>
    <w:pPr>
      <w:spacing w:after="120" w:line="240" w:lineRule="auto"/>
      <w:ind w:left="0"/>
      <w:jc w:val="center"/>
    </w:pPr>
    <w:rPr>
      <w:rFonts w:ascii="Arial" w:eastAsia="Times New Roman" w:hAnsi="Arial" w:cs="Arial"/>
      <w:b/>
      <w:bCs/>
      <w:spacing w:val="-4"/>
      <w:sz w:val="20"/>
      <w:szCs w:val="20"/>
      <w:lang w:eastAsia="pt-BR"/>
    </w:rPr>
  </w:style>
  <w:style w:type="character" w:customStyle="1" w:styleId="FigurattuloChar">
    <w:name w:val="Figura título Char"/>
    <w:rPr>
      <w:rFonts w:ascii="Arial" w:hAnsi="Arial" w:cs="Arial"/>
      <w:spacing w:val="-4"/>
      <w:w w:val="100"/>
      <w:position w:val="-1"/>
      <w:effect w:val="none"/>
      <w:vertAlign w:val="baseline"/>
      <w:cs w:val="0"/>
      <w:em w:val="none"/>
    </w:rPr>
  </w:style>
  <w:style w:type="paragraph" w:customStyle="1" w:styleId="Observao">
    <w:name w:val="Observação"/>
    <w:basedOn w:val="Normal"/>
    <w:pPr>
      <w:jc w:val="right"/>
    </w:pPr>
    <w:rPr>
      <w:rFonts w:ascii="Arial" w:hAnsi="Arial" w:cs="Arial"/>
      <w:b/>
      <w:color w:val="0D0D0D"/>
      <w:sz w:val="18"/>
      <w:szCs w:val="18"/>
      <w:u w:val="single"/>
      <w:lang w:val="pt-BR"/>
    </w:rPr>
  </w:style>
  <w:style w:type="character" w:customStyle="1" w:styleId="FontefiguraetabelaChar">
    <w:name w:val="Fonte figura e tabela Char"/>
    <w:rPr>
      <w:rFonts w:ascii="Arial" w:hAnsi="Arial" w:cs="Arial"/>
      <w:b/>
      <w:bCs/>
      <w:spacing w:val="-4"/>
      <w:w w:val="100"/>
      <w:position w:val="-1"/>
      <w:effect w:val="none"/>
      <w:vertAlign w:val="baseline"/>
      <w:cs w:val="0"/>
      <w:em w:val="none"/>
    </w:rPr>
  </w:style>
  <w:style w:type="paragraph" w:customStyle="1" w:styleId="CabealhoCaminhos">
    <w:name w:val="Cabeçalho Caminhos"/>
    <w:basedOn w:val="Cabealho"/>
    <w:pPr>
      <w:ind w:firstLine="6"/>
    </w:pPr>
    <w:rPr>
      <w:rFonts w:ascii="Arial" w:hAnsi="Arial" w:cs="Arial"/>
      <w:b/>
      <w:sz w:val="18"/>
      <w:szCs w:val="18"/>
      <w:lang w:val="pt-BR"/>
    </w:rPr>
  </w:style>
  <w:style w:type="character" w:customStyle="1" w:styleId="ObservaoChar">
    <w:name w:val="Observação Char"/>
    <w:rPr>
      <w:rFonts w:ascii="Arial" w:hAnsi="Arial" w:cs="Arial"/>
      <w:b/>
      <w:color w:val="0D0D0D"/>
      <w:w w:val="100"/>
      <w:position w:val="-1"/>
      <w:sz w:val="18"/>
      <w:szCs w:val="18"/>
      <w:u w:val="single"/>
      <w:effect w:val="none"/>
      <w:vertAlign w:val="baseline"/>
      <w:cs w:val="0"/>
      <w:em w:val="none"/>
      <w:lang w:eastAsia="en-US"/>
    </w:rPr>
  </w:style>
  <w:style w:type="paragraph" w:customStyle="1" w:styleId="Textodescrio">
    <w:name w:val="Texto descrição"/>
    <w:basedOn w:val="Textodotrabalho"/>
    <w:rPr>
      <w:bCs/>
      <w:smallCaps/>
      <w:color w:val="0D0D0D"/>
      <w:spacing w:val="-4"/>
    </w:rPr>
  </w:style>
  <w:style w:type="character" w:customStyle="1" w:styleId="CabealhoCaminhosChar">
    <w:name w:val="Cabeçalho Caminhos Char"/>
    <w:rPr>
      <w:rFonts w:ascii="Arial" w:hAnsi="Arial" w:cs="Arial"/>
      <w:b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scrioChar">
    <w:name w:val="Texto descrição Char"/>
    <w:rPr>
      <w:rFonts w:ascii="Arial" w:eastAsia="Calibri" w:hAnsi="Arial" w:cs="Arial"/>
      <w:bCs/>
      <w:smallCaps/>
      <w:color w:val="0D0D0D"/>
      <w:spacing w:val="-4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5D78DD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D78D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docs.uberlandia.mg.gov.br/wp-content/uploads/2019/10/BDI-2019-vol1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pe.br/queimada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marte2.sid.inpe.br/rep/sid.inpe.br/marte2/2019/09.03.18.19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http://www.seer.ufu.br/index.php/caminhosdegeograf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VBBBpSosBZ44Y7ZEZ0wXjLVVxQ==">AMUW2mVYyEZd3s5nfpjDUJHVW5jHab2KcYv417OuLF4IbS70RClje63OvUxfWMD0m5n4iPFgYUpa0FmXN0OQlzAd2pL/wwjReXJhPxgDfymlsGNsXhuhTaE=</go:docsCustomData>
</go:gDocsCustomXmlDataStorage>
</file>

<file path=customXml/itemProps1.xml><?xml version="1.0" encoding="utf-8"?>
<ds:datastoreItem xmlns:ds="http://schemas.openxmlformats.org/officeDocument/2006/customXml" ds:itemID="{A610174C-C320-4207-9596-EBE3741DE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Berwig</dc:creator>
  <cp:lastModifiedBy>Solange Emilene Berwig</cp:lastModifiedBy>
  <cp:revision>3</cp:revision>
  <dcterms:created xsi:type="dcterms:W3CDTF">2023-06-06T19:56:00Z</dcterms:created>
  <dcterms:modified xsi:type="dcterms:W3CDTF">2023-06-13T20:10:00Z</dcterms:modified>
</cp:coreProperties>
</file>